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318" w:rsidRPr="007B0EB6" w:rsidRDefault="00852318" w:rsidP="00852318">
      <w:pPr>
        <w:autoSpaceDE w:val="0"/>
        <w:autoSpaceDN w:val="0"/>
        <w:adjustRightInd w:val="0"/>
        <w:jc w:val="right"/>
        <w:rPr>
          <w:bCs/>
          <w:lang w:val="en-US"/>
        </w:rPr>
      </w:pPr>
      <w:r w:rsidRPr="007B0EB6">
        <w:rPr>
          <w:bCs/>
          <w:lang w:val="bg-BG"/>
        </w:rPr>
        <w:t xml:space="preserve">Приложение № </w:t>
      </w:r>
      <w:r w:rsidR="00DF021F" w:rsidRPr="007B0EB6">
        <w:rPr>
          <w:bCs/>
          <w:lang w:val="en-US"/>
        </w:rPr>
        <w:t>4</w:t>
      </w:r>
    </w:p>
    <w:p w:rsidR="00852318" w:rsidRPr="007B0EB6" w:rsidRDefault="00852318" w:rsidP="0085231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DF021F" w:rsidRPr="007B0EB6" w:rsidRDefault="00DF021F" w:rsidP="00DF021F">
      <w:pPr>
        <w:spacing w:after="60"/>
        <w:jc w:val="center"/>
        <w:rPr>
          <w:b/>
          <w:caps/>
          <w:position w:val="8"/>
          <w:sz w:val="24"/>
          <w:szCs w:val="24"/>
        </w:rPr>
      </w:pPr>
      <w:r w:rsidRPr="007B0EB6">
        <w:rPr>
          <w:b/>
          <w:caps/>
          <w:position w:val="8"/>
          <w:sz w:val="24"/>
          <w:szCs w:val="24"/>
        </w:rPr>
        <w:t>Указания към УЧАСТНИЦИТЕ И ИЗИСКВАНИЯ КЪМ ОФЕРТИТЕ</w:t>
      </w:r>
    </w:p>
    <w:p w:rsidR="00DF021F" w:rsidRPr="007B0EB6" w:rsidRDefault="00DF021F" w:rsidP="00DF021F">
      <w:pPr>
        <w:jc w:val="center"/>
        <w:rPr>
          <w:b/>
          <w:caps/>
          <w:position w:val="8"/>
          <w:sz w:val="24"/>
          <w:szCs w:val="24"/>
        </w:rPr>
      </w:pPr>
      <w:r w:rsidRPr="007B0EB6">
        <w:rPr>
          <w:b/>
          <w:caps/>
          <w:position w:val="8"/>
          <w:sz w:val="24"/>
          <w:szCs w:val="24"/>
        </w:rPr>
        <w:t xml:space="preserve">ЗА ОТКРИТата </w:t>
      </w:r>
      <w:proofErr w:type="gramStart"/>
      <w:r w:rsidRPr="007B0EB6">
        <w:rPr>
          <w:b/>
          <w:caps/>
          <w:position w:val="8"/>
          <w:sz w:val="24"/>
          <w:szCs w:val="24"/>
        </w:rPr>
        <w:t>процедура  ЗА</w:t>
      </w:r>
      <w:proofErr w:type="gramEnd"/>
      <w:r w:rsidRPr="007B0EB6">
        <w:rPr>
          <w:b/>
          <w:caps/>
          <w:position w:val="8"/>
          <w:sz w:val="24"/>
          <w:szCs w:val="24"/>
        </w:rPr>
        <w:t xml:space="preserve"> ВЪЗЛАГАНЕ НА ОБЩЕСТВЕНА ПОРЪЧКА</w:t>
      </w:r>
    </w:p>
    <w:p w:rsidR="00852318" w:rsidRPr="007B0EB6" w:rsidRDefault="00852318" w:rsidP="0085231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852318" w:rsidRPr="007B0EB6" w:rsidRDefault="00852318" w:rsidP="00852318">
      <w:pPr>
        <w:autoSpaceDE w:val="0"/>
        <w:autoSpaceDN w:val="0"/>
        <w:adjustRightInd w:val="0"/>
        <w:spacing w:line="360" w:lineRule="auto"/>
        <w:jc w:val="center"/>
        <w:rPr>
          <w:b/>
          <w:caps/>
          <w:sz w:val="24"/>
          <w:szCs w:val="24"/>
        </w:rPr>
      </w:pPr>
      <w:r w:rsidRPr="007B0EB6">
        <w:rPr>
          <w:b/>
          <w:caps/>
          <w:sz w:val="24"/>
          <w:szCs w:val="24"/>
          <w:u w:val="single"/>
        </w:rPr>
        <w:t xml:space="preserve">с предмет:  </w:t>
      </w:r>
      <w:r w:rsidRPr="007B0EB6">
        <w:rPr>
          <w:b/>
          <w:caps/>
          <w:sz w:val="24"/>
          <w:szCs w:val="24"/>
        </w:rPr>
        <w:t>“ДОСТАВКА, ВНЕДРЯВАНЕ И ПОДДРЪЖКА НА ПЛАТФОРМА ЗА ЕЛЕКТРОННО ОБУЧЕНИЕ“</w:t>
      </w:r>
    </w:p>
    <w:p w:rsidR="00DF021F" w:rsidRPr="002D7A3E" w:rsidRDefault="00DF021F" w:rsidP="00DF021F">
      <w:pPr>
        <w:autoSpaceDE w:val="0"/>
        <w:autoSpaceDN w:val="0"/>
        <w:adjustRightInd w:val="0"/>
        <w:jc w:val="both"/>
        <w:rPr>
          <w:position w:val="8"/>
        </w:rPr>
      </w:pPr>
      <w:r w:rsidRPr="007B0EB6">
        <w:rPr>
          <w:position w:val="8"/>
          <w:sz w:val="24"/>
          <w:szCs w:val="24"/>
        </w:rPr>
        <w:t xml:space="preserve">  </w:t>
      </w:r>
    </w:p>
    <w:p w:rsidR="00DF021F" w:rsidRPr="007B0EB6" w:rsidRDefault="00DF021F" w:rsidP="007B0EB6">
      <w:pPr>
        <w:spacing w:after="120"/>
        <w:ind w:firstLine="567"/>
        <w:jc w:val="center"/>
        <w:rPr>
          <w:b/>
          <w:bCs/>
          <w:caps/>
          <w:position w:val="8"/>
          <w:sz w:val="24"/>
          <w:szCs w:val="24"/>
        </w:rPr>
      </w:pPr>
      <w:r w:rsidRPr="007B0EB6">
        <w:rPr>
          <w:b/>
          <w:bCs/>
          <w:caps/>
          <w:position w:val="8"/>
          <w:sz w:val="24"/>
          <w:szCs w:val="24"/>
        </w:rPr>
        <w:t>I. ОБЩИ УСЛОВИЯ ЗА ПРОВЕЖДАНЕ И УЧАСТИЕ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proofErr w:type="gramStart"/>
      <w:r w:rsidRPr="007B0EB6">
        <w:rPr>
          <w:sz w:val="24"/>
          <w:szCs w:val="24"/>
        </w:rPr>
        <w:t>Редът и условията, при които ще се избере изпълнител на поръчката е съобразен със ЗОП.</w:t>
      </w:r>
      <w:proofErr w:type="gramEnd"/>
      <w:r w:rsidRPr="007B0EB6">
        <w:rPr>
          <w:sz w:val="24"/>
          <w:szCs w:val="24"/>
        </w:rPr>
        <w:t xml:space="preserve"> </w:t>
      </w:r>
      <w:proofErr w:type="gramStart"/>
      <w:r w:rsidRPr="007B0EB6">
        <w:rPr>
          <w:sz w:val="24"/>
          <w:szCs w:val="24"/>
        </w:rPr>
        <w:t>Процедурата за възлагане на обществената поръчка е открита, като дава равни възможности за участие на всички участници, отговарящи на изискванията на Възложителя.</w:t>
      </w:r>
      <w:proofErr w:type="gramEnd"/>
    </w:p>
    <w:p w:rsidR="00DF021F" w:rsidRPr="007B0EB6" w:rsidRDefault="00DF021F" w:rsidP="007B0EB6">
      <w:pPr>
        <w:pStyle w:val="30"/>
        <w:ind w:left="0" w:firstLine="567"/>
        <w:jc w:val="both"/>
        <w:rPr>
          <w:b/>
          <w:i/>
          <w:sz w:val="24"/>
          <w:szCs w:val="24"/>
        </w:rPr>
      </w:pPr>
      <w:r w:rsidRPr="007B0EB6">
        <w:rPr>
          <w:b/>
          <w:i/>
          <w:sz w:val="24"/>
          <w:szCs w:val="24"/>
        </w:rPr>
        <w:t>Подготовка на офертите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1. Подаването на офертата задължава участниците да приемат напълно всички изисквания и условия, посочени в документацията за участие при спазване на ЗОП и другите нормативни актове, свързани с изпълнението на предмета на поръчката.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2. Всеки участник има право да представи само една оферта.</w:t>
      </w:r>
    </w:p>
    <w:p w:rsidR="00DF021F" w:rsidRPr="007B0EB6" w:rsidRDefault="00DF021F" w:rsidP="007B0EB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2.1. 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DF021F" w:rsidRPr="007B0EB6" w:rsidRDefault="00DF021F" w:rsidP="007B0EB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2.2. В процедура за възлагане на обществена поръчка едно физическо или юридическо лице може да участва само в едно обединение.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3. Подизпълнителите трябва да отговарят на всички изисквания, на които отговаря и основният участник.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4. Не се допуска представянето на различни варианти.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5. Когато участник в процедурата е обединение, което не е юридическо лице: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(а) </w:t>
      </w:r>
      <w:proofErr w:type="gramStart"/>
      <w:r w:rsidRPr="007B0EB6">
        <w:rPr>
          <w:sz w:val="24"/>
          <w:szCs w:val="24"/>
        </w:rPr>
        <w:t>документите</w:t>
      </w:r>
      <w:proofErr w:type="gramEnd"/>
      <w:r w:rsidRPr="007B0EB6">
        <w:rPr>
          <w:sz w:val="24"/>
          <w:szCs w:val="24"/>
        </w:rPr>
        <w:t xml:space="preserve"> по </w:t>
      </w:r>
      <w:r w:rsidRPr="007B0EB6">
        <w:rPr>
          <w:iCs/>
          <w:sz w:val="24"/>
          <w:szCs w:val="24"/>
        </w:rPr>
        <w:t>чл.56, ал.1 т.1 и 6 от ЗОП</w:t>
      </w:r>
      <w:r w:rsidRPr="007B0EB6">
        <w:rPr>
          <w:sz w:val="24"/>
          <w:szCs w:val="24"/>
        </w:rPr>
        <w:t xml:space="preserve"> се представят за всяко физическо или юридическо лице, включено в обединението;</w:t>
      </w:r>
    </w:p>
    <w:p w:rsidR="00DF021F" w:rsidRPr="007B0EB6" w:rsidRDefault="00DF021F" w:rsidP="007B0EB6">
      <w:pPr>
        <w:pStyle w:val="30"/>
        <w:ind w:left="0" w:firstLine="567"/>
        <w:jc w:val="both"/>
        <w:rPr>
          <w:iCs/>
          <w:sz w:val="24"/>
          <w:szCs w:val="24"/>
        </w:rPr>
      </w:pPr>
      <w:r w:rsidRPr="007B0EB6">
        <w:rPr>
          <w:sz w:val="24"/>
          <w:szCs w:val="24"/>
        </w:rPr>
        <w:t xml:space="preserve">(б) </w:t>
      </w:r>
      <w:proofErr w:type="gramStart"/>
      <w:r w:rsidRPr="007B0EB6">
        <w:rPr>
          <w:sz w:val="24"/>
          <w:szCs w:val="24"/>
        </w:rPr>
        <w:t>документите</w:t>
      </w:r>
      <w:proofErr w:type="gramEnd"/>
      <w:r w:rsidRPr="007B0EB6">
        <w:rPr>
          <w:sz w:val="24"/>
          <w:szCs w:val="24"/>
        </w:rPr>
        <w:t xml:space="preserve"> по </w:t>
      </w:r>
      <w:r w:rsidRPr="007B0EB6">
        <w:rPr>
          <w:iCs/>
          <w:sz w:val="24"/>
          <w:szCs w:val="24"/>
        </w:rPr>
        <w:t>чл.56, ал.1 т.4 и 5 от ЗОП</w:t>
      </w:r>
      <w:r w:rsidRPr="007B0EB6">
        <w:rPr>
          <w:sz w:val="24"/>
          <w:szCs w:val="24"/>
        </w:rPr>
        <w:t xml:space="preserve"> се представят само за участниците, чрез които обединението доказва съответствието си с критериите за подбор по чл.25, ал.2, т.6. </w:t>
      </w:r>
      <w:proofErr w:type="gramStart"/>
      <w:r w:rsidRPr="007B0EB6">
        <w:rPr>
          <w:sz w:val="24"/>
          <w:szCs w:val="24"/>
        </w:rPr>
        <w:t>от</w:t>
      </w:r>
      <w:proofErr w:type="gramEnd"/>
      <w:r w:rsidRPr="007B0EB6">
        <w:rPr>
          <w:sz w:val="24"/>
          <w:szCs w:val="24"/>
        </w:rPr>
        <w:t xml:space="preserve"> ЗОП.</w:t>
      </w:r>
    </w:p>
    <w:p w:rsidR="00795393" w:rsidRPr="007B13E2" w:rsidRDefault="00DF021F" w:rsidP="00795393">
      <w:pPr>
        <w:pStyle w:val="30"/>
        <w:ind w:left="0" w:firstLine="567"/>
        <w:jc w:val="both"/>
        <w:rPr>
          <w:sz w:val="24"/>
          <w:szCs w:val="24"/>
        </w:rPr>
      </w:pPr>
      <w:proofErr w:type="gramStart"/>
      <w:r w:rsidRPr="007B0EB6">
        <w:rPr>
          <w:sz w:val="24"/>
          <w:szCs w:val="24"/>
        </w:rPr>
        <w:t xml:space="preserve">Към офертата се прилага </w:t>
      </w:r>
      <w:r w:rsidR="00795393">
        <w:rPr>
          <w:sz w:val="24"/>
          <w:szCs w:val="24"/>
          <w:lang w:val="bg-BG"/>
        </w:rPr>
        <w:t>споразумение</w:t>
      </w:r>
      <w:r w:rsidRPr="007B0EB6">
        <w:rPr>
          <w:sz w:val="24"/>
          <w:szCs w:val="24"/>
        </w:rPr>
        <w:t xml:space="preserve"> за създаване на обединението, който е необходимо да съдържа клауза за солидарна отговорност на лицата, включени в него, за задълженията по договора за възлагане на обществената поръчка в съответствие с неговите условия.</w:t>
      </w:r>
      <w:proofErr w:type="gramEnd"/>
      <w:r w:rsidRPr="007B0EB6">
        <w:rPr>
          <w:sz w:val="24"/>
          <w:szCs w:val="24"/>
        </w:rPr>
        <w:t xml:space="preserve"> </w:t>
      </w:r>
      <w:r w:rsidR="00795393">
        <w:rPr>
          <w:sz w:val="24"/>
          <w:szCs w:val="24"/>
          <w:lang w:val="bg-BG"/>
        </w:rPr>
        <w:t>Споразумението</w:t>
      </w:r>
      <w:r w:rsidR="00795393" w:rsidRPr="007B13E2">
        <w:rPr>
          <w:sz w:val="24"/>
          <w:szCs w:val="24"/>
        </w:rPr>
        <w:t xml:space="preserve"> трябва да съдържа клаузи, които гарантират, че всички членове на обединението са отговорни, заедно и поотделно за изпълнението на договора; че водещият член на обединението е упълномощен да задължава, да получава указания за и от името на всеки член на обединението; че изпълнението на договора, включително плащанията, са отговорност </w:t>
      </w:r>
      <w:r w:rsidR="00795393">
        <w:rPr>
          <w:sz w:val="24"/>
          <w:szCs w:val="24"/>
        </w:rPr>
        <w:t>на водещия член на обединението</w:t>
      </w:r>
      <w:r w:rsidR="00795393" w:rsidRPr="007B13E2">
        <w:rPr>
          <w:sz w:val="24"/>
          <w:szCs w:val="24"/>
        </w:rPr>
        <w:t xml:space="preserve">, и че всички членове на обединението са задължени да останат в него за целия период на </w:t>
      </w:r>
      <w:r w:rsidR="00795393" w:rsidRPr="007B13E2">
        <w:rPr>
          <w:sz w:val="24"/>
          <w:szCs w:val="24"/>
        </w:rPr>
        <w:lastRenderedPageBreak/>
        <w:t xml:space="preserve">изпълнение на договора. </w:t>
      </w:r>
      <w:proofErr w:type="gramStart"/>
      <w:r w:rsidR="00795393" w:rsidRPr="007B13E2">
        <w:rPr>
          <w:sz w:val="24"/>
          <w:szCs w:val="24"/>
        </w:rPr>
        <w:t>Участниците в обединението трябва да определят едно лице, което да представлява обединението за целите на поръчката.</w:t>
      </w:r>
      <w:proofErr w:type="gramEnd"/>
      <w:r w:rsidR="00795393" w:rsidRPr="007B13E2">
        <w:rPr>
          <w:sz w:val="24"/>
          <w:szCs w:val="24"/>
        </w:rPr>
        <w:t xml:space="preserve"> </w:t>
      </w:r>
      <w:proofErr w:type="gramStart"/>
      <w:r w:rsidR="00795393" w:rsidRPr="007B13E2">
        <w:rPr>
          <w:sz w:val="24"/>
          <w:szCs w:val="24"/>
        </w:rPr>
        <w:t>Не се допускат промени в състава на обединението след изтичане срока за подаване на оферти.</w:t>
      </w:r>
      <w:proofErr w:type="gramEnd"/>
    </w:p>
    <w:p w:rsidR="00795393" w:rsidRPr="007B13E2" w:rsidRDefault="00795393" w:rsidP="00795393">
      <w:pPr>
        <w:pStyle w:val="30"/>
        <w:ind w:left="0" w:firstLine="567"/>
        <w:jc w:val="both"/>
        <w:rPr>
          <w:sz w:val="24"/>
          <w:szCs w:val="24"/>
        </w:rPr>
      </w:pPr>
      <w:proofErr w:type="gramStart"/>
      <w:r w:rsidRPr="007B13E2">
        <w:rPr>
          <w:sz w:val="24"/>
          <w:szCs w:val="24"/>
        </w:rPr>
        <w:t>Когато не е приложено споразумение за създаването на обединение или в приложеното споразумение липсват клаузи, гарантиращи изпълнението на горепосочените условия или състава на обединението се е променил след подаването на офертата - участникът ще бъде отстранен от участие в процедурата за възлагане на настоящата обществена поръчка.</w:t>
      </w:r>
      <w:proofErr w:type="gramEnd"/>
    </w:p>
    <w:p w:rsidR="00DF021F" w:rsidRPr="007B0EB6" w:rsidRDefault="00DF021F" w:rsidP="00F935E1">
      <w:pPr>
        <w:pStyle w:val="30"/>
        <w:ind w:left="0" w:firstLine="567"/>
        <w:jc w:val="both"/>
        <w:rPr>
          <w:sz w:val="24"/>
          <w:szCs w:val="24"/>
        </w:rPr>
      </w:pPr>
      <w:proofErr w:type="gramStart"/>
      <w:r w:rsidRPr="007B0EB6">
        <w:rPr>
          <w:sz w:val="24"/>
          <w:szCs w:val="24"/>
        </w:rPr>
        <w:t>Изисква се създаване на юридическо лице, когато участникът определен за изпълнител е обединение на физически и/или юридически лица с учредяване и регистрация, извършена в законоустановения срок за сключване на договора.</w:t>
      </w:r>
      <w:proofErr w:type="gramEnd"/>
      <w:r w:rsidRPr="007B0EB6">
        <w:rPr>
          <w:sz w:val="24"/>
          <w:szCs w:val="24"/>
        </w:rPr>
        <w:t xml:space="preserve"> </w:t>
      </w:r>
      <w:proofErr w:type="gramStart"/>
      <w:r w:rsidRPr="007B0EB6">
        <w:rPr>
          <w:sz w:val="24"/>
          <w:szCs w:val="24"/>
        </w:rPr>
        <w:t>Новосъздаденото юридическо лице е обвързано от офертата, подадена от обединението.</w:t>
      </w:r>
      <w:proofErr w:type="gramEnd"/>
    </w:p>
    <w:p w:rsidR="00DF021F" w:rsidRPr="007B0EB6" w:rsidRDefault="00DF021F" w:rsidP="0032743C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  <w:u w:val="single"/>
        </w:rPr>
      </w:pPr>
      <w:r w:rsidRPr="007B0EB6">
        <w:rPr>
          <w:sz w:val="24"/>
          <w:szCs w:val="24"/>
        </w:rPr>
        <w:t xml:space="preserve">6. Когато участникът в процедура е чуждестранно физическо или юридическо лице или техни обединения, офертата се подава на български език, документът по чл.56, ал.1, т.1 от ЗОП се представя в официален превод, а документите по </w:t>
      </w:r>
      <w:r w:rsidRPr="007B0EB6">
        <w:rPr>
          <w:iCs/>
          <w:sz w:val="24"/>
          <w:szCs w:val="24"/>
        </w:rPr>
        <w:t>чл.56, ал.1 т. 4, 5, 6 и 11 от ЗОП</w:t>
      </w:r>
      <w:r w:rsidRPr="007B0EB6">
        <w:rPr>
          <w:sz w:val="24"/>
          <w:szCs w:val="24"/>
        </w:rPr>
        <w:t>, които са на чужд език, се представят и в превод.</w:t>
      </w:r>
    </w:p>
    <w:p w:rsidR="00DF021F" w:rsidRPr="006C16B8" w:rsidRDefault="00DF021F" w:rsidP="0032743C">
      <w:pPr>
        <w:pStyle w:val="30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7. </w:t>
      </w:r>
      <w:r w:rsidRPr="006C16B8">
        <w:rPr>
          <w:sz w:val="24"/>
          <w:szCs w:val="24"/>
        </w:rPr>
        <w:t xml:space="preserve">Всички документи, съдържащи се в офертата се подпечатват и подписват </w:t>
      </w:r>
      <w:proofErr w:type="gramStart"/>
      <w:r w:rsidRPr="006C16B8">
        <w:rPr>
          <w:sz w:val="24"/>
          <w:szCs w:val="24"/>
        </w:rPr>
        <w:t>от  представляващия</w:t>
      </w:r>
      <w:proofErr w:type="gramEnd"/>
      <w:r w:rsidRPr="006C16B8">
        <w:rPr>
          <w:sz w:val="24"/>
          <w:szCs w:val="24"/>
        </w:rPr>
        <w:t>/ите дружеството съгласно регистрацията или от надлежно упълномощено от него/тях лице/а, като се прилага съответното пълномощно.</w:t>
      </w:r>
    </w:p>
    <w:p w:rsidR="00DF021F" w:rsidRPr="007B0EB6" w:rsidRDefault="00DF021F" w:rsidP="0032743C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8. Всички разходи по подготовката и подаване на офертата са за сметка на участника. </w:t>
      </w:r>
    </w:p>
    <w:p w:rsidR="00DF021F" w:rsidRPr="007B0EB6" w:rsidRDefault="00DF021F" w:rsidP="0032743C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9. Офертата, както и цялата кореспонденция и всички документи, свързани с процедурата и разменени между участника и Възложителя трябва да са на български език. Приложените документи, представени от участника могат да бъдат на друг език, но в този случай трябва да са придружени с точен превод на относимите части на езика на документацията за участие, като в този случай за нуждите на тълкуването на офертата, преводът ще е с предимство.</w:t>
      </w:r>
    </w:p>
    <w:p w:rsidR="00DF021F" w:rsidRPr="007B0EB6" w:rsidRDefault="00DF021F" w:rsidP="006C16B8">
      <w:pPr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9.1. Всички документи в офертата, съдържащи цени, се поставят в плика „Предлагана цена”. </w:t>
      </w:r>
      <w:proofErr w:type="gramStart"/>
      <w:r w:rsidRPr="007B0EB6">
        <w:rPr>
          <w:sz w:val="24"/>
          <w:szCs w:val="24"/>
        </w:rPr>
        <w:t>Ако в документацията има финансово предложение, което не е поставено в него, участникът се отстранява от участие.</w:t>
      </w:r>
      <w:proofErr w:type="gramEnd"/>
      <w:r w:rsidRPr="007B0EB6">
        <w:rPr>
          <w:sz w:val="24"/>
          <w:szCs w:val="24"/>
        </w:rPr>
        <w:t xml:space="preserve"> </w:t>
      </w:r>
    </w:p>
    <w:p w:rsidR="00DF021F" w:rsidRPr="007B0EB6" w:rsidRDefault="00DF021F" w:rsidP="00FD2F2A">
      <w:pPr>
        <w:pStyle w:val="30"/>
        <w:ind w:left="0" w:firstLine="567"/>
        <w:rPr>
          <w:b/>
          <w:bCs/>
          <w:i/>
          <w:iCs/>
          <w:sz w:val="24"/>
          <w:szCs w:val="24"/>
        </w:rPr>
      </w:pPr>
      <w:proofErr w:type="gramStart"/>
      <w:r w:rsidRPr="007B0EB6">
        <w:rPr>
          <w:b/>
          <w:bCs/>
          <w:i/>
          <w:iCs/>
          <w:sz w:val="24"/>
          <w:szCs w:val="24"/>
        </w:rPr>
        <w:t>Разяснения  във</w:t>
      </w:r>
      <w:proofErr w:type="gramEnd"/>
      <w:r w:rsidRPr="007B0EB6">
        <w:rPr>
          <w:b/>
          <w:bCs/>
          <w:i/>
          <w:iCs/>
          <w:sz w:val="24"/>
          <w:szCs w:val="24"/>
        </w:rPr>
        <w:t xml:space="preserve"> връзка с подготвяне и подаване на офертите</w:t>
      </w:r>
    </w:p>
    <w:p w:rsidR="00DF021F" w:rsidRPr="007B0EB6" w:rsidRDefault="00DF021F" w:rsidP="00FD2F2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10. Лицата могат да поискат писмено от Възложителя разяснения по документацията за участие до изтичането на срока за нейното закупуване или получаване. </w:t>
      </w:r>
      <w:proofErr w:type="gramStart"/>
      <w:r w:rsidRPr="007B0EB6">
        <w:rPr>
          <w:sz w:val="24"/>
          <w:szCs w:val="24"/>
        </w:rPr>
        <w:t>Възложителят изпраща разясненията в 4–дневен срок от постъпване на искането.</w:t>
      </w:r>
      <w:proofErr w:type="gramEnd"/>
      <w:r w:rsidRPr="007B0EB6">
        <w:rPr>
          <w:sz w:val="24"/>
          <w:szCs w:val="24"/>
        </w:rPr>
        <w:t xml:space="preserve"> В случай, че от предоставяне на разяснението от Възложителя до крайния срок за получаване на оферти или заявления за участие остават по-малко от 6 дни, а в случаите по чл.14, ал.3 от ЗОП – по-малко от три дни, Възложителят е длъжен да удължи срока за получаване на оферти или заявления за участие с толкова дни, колкото е забавата. </w:t>
      </w:r>
      <w:proofErr w:type="gramStart"/>
      <w:r w:rsidRPr="007B0EB6">
        <w:rPr>
          <w:sz w:val="24"/>
          <w:szCs w:val="24"/>
        </w:rPr>
        <w:t>Възложителят изпраща разяснението до всички лица, които са закупили документация за участие и са посочили адрес за кореспонденция, без да отбелязва в отговора лицето, направило запитването.</w:t>
      </w:r>
      <w:proofErr w:type="gramEnd"/>
      <w:r w:rsidRPr="007B0EB6">
        <w:rPr>
          <w:sz w:val="24"/>
          <w:szCs w:val="24"/>
        </w:rPr>
        <w:t xml:space="preserve"> </w:t>
      </w:r>
      <w:proofErr w:type="gramStart"/>
      <w:r w:rsidRPr="007B0EB6">
        <w:rPr>
          <w:sz w:val="24"/>
          <w:szCs w:val="24"/>
        </w:rPr>
        <w:t>Разяснението се прилага и към документацията, която предстои да се закупува от други участници.</w:t>
      </w:r>
      <w:proofErr w:type="gramEnd"/>
    </w:p>
    <w:p w:rsidR="00DF021F" w:rsidRPr="007B0EB6" w:rsidRDefault="00DF021F" w:rsidP="00D45D23">
      <w:pPr>
        <w:suppressAutoHyphens/>
        <w:ind w:firstLine="567"/>
        <w:jc w:val="both"/>
        <w:rPr>
          <w:b/>
          <w:bCs/>
          <w:i/>
          <w:iCs/>
          <w:sz w:val="24"/>
          <w:szCs w:val="24"/>
        </w:rPr>
      </w:pPr>
      <w:r w:rsidRPr="007B0EB6">
        <w:rPr>
          <w:b/>
          <w:bCs/>
          <w:i/>
          <w:iCs/>
          <w:sz w:val="24"/>
          <w:szCs w:val="24"/>
        </w:rPr>
        <w:t>Корекции на офертата</w:t>
      </w:r>
    </w:p>
    <w:p w:rsidR="00DF021F" w:rsidRPr="007B0EB6" w:rsidRDefault="00DF021F" w:rsidP="00F7654A">
      <w:pPr>
        <w:ind w:firstLine="567"/>
        <w:jc w:val="both"/>
        <w:rPr>
          <w:position w:val="8"/>
          <w:sz w:val="24"/>
          <w:szCs w:val="24"/>
        </w:rPr>
      </w:pPr>
      <w:r w:rsidRPr="007B0EB6">
        <w:rPr>
          <w:position w:val="8"/>
          <w:sz w:val="24"/>
          <w:szCs w:val="24"/>
        </w:rPr>
        <w:lastRenderedPageBreak/>
        <w:t>11. Офертата не трябва да съдържа корекции, добавки или вписвания между редовете.</w:t>
      </w:r>
    </w:p>
    <w:p w:rsidR="00DF021F" w:rsidRPr="007B0EB6" w:rsidRDefault="00DF021F" w:rsidP="00F7654A">
      <w:pPr>
        <w:suppressAutoHyphens/>
        <w:ind w:firstLine="567"/>
        <w:jc w:val="both"/>
        <w:rPr>
          <w:b/>
          <w:bCs/>
          <w:i/>
          <w:iCs/>
          <w:sz w:val="24"/>
          <w:szCs w:val="24"/>
        </w:rPr>
      </w:pPr>
      <w:r w:rsidRPr="007B0EB6">
        <w:rPr>
          <w:b/>
          <w:bCs/>
          <w:i/>
          <w:iCs/>
          <w:sz w:val="24"/>
          <w:szCs w:val="24"/>
        </w:rPr>
        <w:t>Подаване на офертите</w:t>
      </w:r>
    </w:p>
    <w:p w:rsidR="00DF021F" w:rsidRPr="007B0EB6" w:rsidRDefault="00DF021F" w:rsidP="00F7654A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12. Офертите се представят в писмен вид, на хартиен носител.   </w:t>
      </w:r>
    </w:p>
    <w:p w:rsidR="00DF021F" w:rsidRPr="007B0EB6" w:rsidRDefault="00DF021F" w:rsidP="00F7654A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13. Офертата се представя в запечатан непрозрачен плик от участника или от упълномощен от него представител лично или по пощата с препоръчано писмо с обратна разписка до крайния срок на адреса, посочен в Обявлението за обществена поръчка. </w:t>
      </w:r>
      <w:proofErr w:type="gramStart"/>
      <w:r w:rsidRPr="007B0EB6">
        <w:rPr>
          <w:sz w:val="24"/>
          <w:szCs w:val="24"/>
        </w:rPr>
        <w:t>Всяка оферта, получена от Възложителя след посочения в Обявлението срок ще бъде върната неотворена на участника и това се отбелязва в регистъра на Възложителя.</w:t>
      </w:r>
      <w:proofErr w:type="gramEnd"/>
    </w:p>
    <w:p w:rsidR="00DF021F" w:rsidRPr="007B0EB6" w:rsidRDefault="00DF021F" w:rsidP="00F7654A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14. Не се приема и Оферта в плик, незапечатан или с нарушена цялост. </w:t>
      </w:r>
      <w:proofErr w:type="gramStart"/>
      <w:r w:rsidRPr="007B0EB6">
        <w:rPr>
          <w:sz w:val="24"/>
          <w:szCs w:val="24"/>
        </w:rPr>
        <w:t>Такава Оферта незабавно се връща на участника и това се отбелязва в регистъра на Възложителя.</w:t>
      </w:r>
      <w:proofErr w:type="gramEnd"/>
    </w:p>
    <w:p w:rsidR="00DF021F" w:rsidRPr="007B0EB6" w:rsidRDefault="00DF021F" w:rsidP="00F7654A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15. До изтичане на срока за подаване на офертите всеки участник в процедурата може да промени, допълни или да оттегли Офертата си. Изменението на офертата трябва да отговаря на изискванията и условията за представяне на първоначалната оферта, с ясно изписан текст: “Допълнение и/или изменение към оферта вх. №.......”.</w:t>
      </w:r>
    </w:p>
    <w:p w:rsidR="00DF021F" w:rsidRPr="007B0EB6" w:rsidRDefault="00DF021F" w:rsidP="00F7654A">
      <w:pPr>
        <w:pStyle w:val="30"/>
        <w:ind w:left="0" w:firstLine="567"/>
        <w:rPr>
          <w:b/>
          <w:sz w:val="24"/>
          <w:szCs w:val="24"/>
        </w:rPr>
      </w:pPr>
      <w:r w:rsidRPr="007B0EB6">
        <w:rPr>
          <w:b/>
          <w:sz w:val="24"/>
          <w:szCs w:val="24"/>
        </w:rPr>
        <w:t>16. Върху плика с офертата участникът</w:t>
      </w:r>
      <w:r w:rsidRPr="007B0EB6">
        <w:rPr>
          <w:sz w:val="24"/>
          <w:szCs w:val="24"/>
        </w:rPr>
        <w:t xml:space="preserve"> </w:t>
      </w:r>
      <w:r w:rsidRPr="007B0EB6">
        <w:rPr>
          <w:b/>
          <w:sz w:val="24"/>
          <w:szCs w:val="24"/>
        </w:rPr>
        <w:t>изписва следната информация:</w:t>
      </w:r>
    </w:p>
    <w:p w:rsidR="00DF021F" w:rsidRPr="007B0EB6" w:rsidRDefault="00DF021F" w:rsidP="00F7654A">
      <w:pPr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(а) „Оферта”, адрес на Възложителя и наименованието на процедурата, посочено в конкурсната документация; </w:t>
      </w:r>
    </w:p>
    <w:p w:rsidR="00DF021F" w:rsidRPr="007B0EB6" w:rsidRDefault="00DF021F" w:rsidP="00F7654A">
      <w:pPr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(б) </w:t>
      </w:r>
      <w:proofErr w:type="gramStart"/>
      <w:r w:rsidRPr="007B0EB6">
        <w:rPr>
          <w:sz w:val="24"/>
          <w:szCs w:val="24"/>
        </w:rPr>
        <w:t>фирма</w:t>
      </w:r>
      <w:proofErr w:type="gramEnd"/>
      <w:r w:rsidRPr="007B0EB6">
        <w:rPr>
          <w:sz w:val="24"/>
          <w:szCs w:val="24"/>
        </w:rPr>
        <w:t>, адрес за кореспонденция, телефон,  факс и по възможност електронен адрес на участника;</w:t>
      </w:r>
    </w:p>
    <w:p w:rsidR="00DF021F" w:rsidRPr="007B0EB6" w:rsidRDefault="00DF021F" w:rsidP="00D10EE6">
      <w:pPr>
        <w:pStyle w:val="aa"/>
        <w:tabs>
          <w:tab w:val="left" w:pos="8789"/>
          <w:tab w:val="left" w:pos="8931"/>
          <w:tab w:val="left" w:pos="9356"/>
        </w:tabs>
        <w:ind w:firstLine="567"/>
        <w:jc w:val="both"/>
        <w:rPr>
          <w:b/>
          <w:sz w:val="24"/>
          <w:szCs w:val="24"/>
        </w:rPr>
      </w:pPr>
      <w:r w:rsidRPr="007B0EB6">
        <w:rPr>
          <w:b/>
          <w:sz w:val="24"/>
          <w:szCs w:val="24"/>
        </w:rPr>
        <w:t>17.</w:t>
      </w:r>
      <w:r w:rsidRPr="007B0EB6">
        <w:rPr>
          <w:sz w:val="24"/>
          <w:szCs w:val="24"/>
        </w:rPr>
        <w:t xml:space="preserve"> </w:t>
      </w:r>
      <w:r w:rsidRPr="007B0EB6">
        <w:rPr>
          <w:b/>
          <w:sz w:val="24"/>
          <w:szCs w:val="24"/>
        </w:rPr>
        <w:t>В запечатаният непрозрачен плик, обозначен като „Оферта” следва да се съдържат</w:t>
      </w:r>
      <w:r w:rsidRPr="007B0EB6">
        <w:rPr>
          <w:sz w:val="24"/>
          <w:szCs w:val="24"/>
        </w:rPr>
        <w:t xml:space="preserve"> </w:t>
      </w:r>
      <w:r w:rsidRPr="007B0EB6">
        <w:rPr>
          <w:b/>
          <w:sz w:val="24"/>
          <w:szCs w:val="24"/>
        </w:rPr>
        <w:t>три отделни запечатани непрозрачни и надписани</w:t>
      </w:r>
      <w:r w:rsidRPr="007B0EB6">
        <w:rPr>
          <w:sz w:val="24"/>
          <w:szCs w:val="24"/>
        </w:rPr>
        <w:t xml:space="preserve"> </w:t>
      </w:r>
      <w:r w:rsidRPr="007B0EB6">
        <w:rPr>
          <w:b/>
          <w:sz w:val="24"/>
          <w:szCs w:val="24"/>
        </w:rPr>
        <w:t>плика, както следва:</w:t>
      </w:r>
    </w:p>
    <w:p w:rsidR="00DF021F" w:rsidRPr="007B0EB6" w:rsidRDefault="00DF021F" w:rsidP="00D10EE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b/>
          <w:sz w:val="24"/>
          <w:szCs w:val="24"/>
        </w:rPr>
        <w:t>17.1.</w:t>
      </w:r>
      <w:r w:rsidRPr="007B0EB6">
        <w:rPr>
          <w:sz w:val="24"/>
          <w:szCs w:val="24"/>
        </w:rPr>
        <w:t xml:space="preserve"> </w:t>
      </w:r>
      <w:r w:rsidRPr="007B0EB6">
        <w:rPr>
          <w:b/>
          <w:sz w:val="24"/>
          <w:szCs w:val="24"/>
        </w:rPr>
        <w:t>плик № 1</w:t>
      </w:r>
      <w:r w:rsidRPr="007B0EB6">
        <w:rPr>
          <w:sz w:val="24"/>
          <w:szCs w:val="24"/>
        </w:rPr>
        <w:t xml:space="preserve"> с надпис "Документи за подбор", в който се поставят документите, изисквани от Възложителя съгласно чл</w:t>
      </w:r>
      <w:r w:rsidRPr="006D7F26">
        <w:rPr>
          <w:sz w:val="24"/>
          <w:szCs w:val="24"/>
        </w:rPr>
        <w:t>.56, ал.1, т.1-6, 8, 11-14 от ЗОП</w:t>
      </w:r>
      <w:r w:rsidRPr="007B0EB6">
        <w:rPr>
          <w:sz w:val="24"/>
          <w:szCs w:val="24"/>
        </w:rPr>
        <w:t>,  отнасящи се до критериите за подбор на участниците;</w:t>
      </w:r>
    </w:p>
    <w:p w:rsidR="00DF021F" w:rsidRPr="007B0EB6" w:rsidRDefault="00DF021F" w:rsidP="00D10EE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b/>
          <w:sz w:val="24"/>
          <w:szCs w:val="24"/>
        </w:rPr>
        <w:t>17.2.</w:t>
      </w:r>
      <w:r w:rsidRPr="007B0EB6">
        <w:rPr>
          <w:sz w:val="24"/>
          <w:szCs w:val="24"/>
        </w:rPr>
        <w:t xml:space="preserve"> </w:t>
      </w:r>
      <w:r w:rsidRPr="007B0EB6">
        <w:rPr>
          <w:b/>
          <w:sz w:val="24"/>
          <w:szCs w:val="24"/>
        </w:rPr>
        <w:t xml:space="preserve">плик № 2 </w:t>
      </w:r>
      <w:r w:rsidRPr="007B0EB6">
        <w:rPr>
          <w:sz w:val="24"/>
          <w:szCs w:val="24"/>
        </w:rPr>
        <w:t>с надпис "Предложение за изпълнение на поръчката", в който се поставят документите</w:t>
      </w:r>
      <w:r w:rsidRPr="007B0EB6">
        <w:rPr>
          <w:sz w:val="24"/>
          <w:szCs w:val="24"/>
          <w:lang w:val="en-US"/>
        </w:rPr>
        <w:t xml:space="preserve"> </w:t>
      </w:r>
      <w:r w:rsidRPr="007B0EB6">
        <w:rPr>
          <w:sz w:val="24"/>
          <w:szCs w:val="24"/>
        </w:rPr>
        <w:t>по чл.56, ал.1, т.7 и 9 от ЗОП, свързани с изпълнението на поръчката, съобразно избрания от Възложителя критерий и посочените в документацията изисквания.</w:t>
      </w:r>
    </w:p>
    <w:p w:rsidR="00DF021F" w:rsidRPr="007B0EB6" w:rsidRDefault="00DF021F" w:rsidP="00D10EE6">
      <w:pPr>
        <w:widowControl w:val="0"/>
        <w:autoSpaceDE w:val="0"/>
        <w:autoSpaceDN w:val="0"/>
        <w:adjustRightInd w:val="0"/>
        <w:spacing w:after="20"/>
        <w:ind w:firstLine="567"/>
        <w:jc w:val="both"/>
        <w:rPr>
          <w:sz w:val="24"/>
          <w:szCs w:val="24"/>
        </w:rPr>
      </w:pPr>
      <w:r w:rsidRPr="007B0EB6">
        <w:rPr>
          <w:b/>
          <w:sz w:val="24"/>
          <w:szCs w:val="24"/>
        </w:rPr>
        <w:t>17.3.</w:t>
      </w:r>
      <w:r w:rsidRPr="007B0EB6">
        <w:rPr>
          <w:sz w:val="24"/>
          <w:szCs w:val="24"/>
        </w:rPr>
        <w:t xml:space="preserve"> </w:t>
      </w:r>
      <w:proofErr w:type="gramStart"/>
      <w:r w:rsidRPr="007B0EB6">
        <w:rPr>
          <w:b/>
          <w:sz w:val="24"/>
          <w:szCs w:val="24"/>
        </w:rPr>
        <w:t>плик</w:t>
      </w:r>
      <w:proofErr w:type="gramEnd"/>
      <w:r w:rsidRPr="007B0EB6">
        <w:rPr>
          <w:b/>
          <w:sz w:val="24"/>
          <w:szCs w:val="24"/>
        </w:rPr>
        <w:t xml:space="preserve"> № 3</w:t>
      </w:r>
      <w:r w:rsidRPr="007B0EB6">
        <w:rPr>
          <w:sz w:val="24"/>
          <w:szCs w:val="24"/>
        </w:rPr>
        <w:t xml:space="preserve"> с надпис "Предлагана цена", който съдържа ценовото предложение на участника.</w:t>
      </w:r>
    </w:p>
    <w:p w:rsidR="00DF021F" w:rsidRPr="007B0EB6" w:rsidRDefault="00DF021F" w:rsidP="00D10EE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18. При приемане на офертата върху плика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DF021F" w:rsidRPr="007B0EB6" w:rsidRDefault="00DF021F" w:rsidP="00D10EE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19. ВЪЗЛОЖИТЕЛЯТ може да удължи срока за представяне на офертите при спазване на изискванията на ЗОП.</w:t>
      </w:r>
    </w:p>
    <w:p w:rsidR="00DF021F" w:rsidRPr="007B0EB6" w:rsidRDefault="00DF021F" w:rsidP="00D45D23">
      <w:pPr>
        <w:ind w:firstLine="567"/>
        <w:jc w:val="both"/>
        <w:rPr>
          <w:b/>
          <w:i/>
          <w:sz w:val="24"/>
          <w:szCs w:val="24"/>
        </w:rPr>
      </w:pPr>
      <w:r w:rsidRPr="007B0EB6">
        <w:rPr>
          <w:b/>
          <w:i/>
          <w:sz w:val="24"/>
          <w:szCs w:val="24"/>
        </w:rPr>
        <w:t xml:space="preserve"> Ценово предложение, цена и начин на формирането й</w:t>
      </w:r>
    </w:p>
    <w:p w:rsidR="00DF021F" w:rsidRPr="007B0EB6" w:rsidRDefault="00DF021F" w:rsidP="00D45D23">
      <w:pPr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20. Предложението за цена се изготвя по приложения образец </w:t>
      </w:r>
      <w:r w:rsidR="00D45D23" w:rsidRPr="00A03CBB">
        <w:rPr>
          <w:i/>
          <w:sz w:val="24"/>
          <w:szCs w:val="24"/>
        </w:rPr>
        <w:t>(Приложение №6)</w:t>
      </w:r>
      <w:r w:rsidR="00D45D23" w:rsidRPr="00A03CBB">
        <w:rPr>
          <w:i/>
          <w:sz w:val="24"/>
          <w:szCs w:val="24"/>
          <w:lang w:val="bg-BG"/>
        </w:rPr>
        <w:t>.</w:t>
      </w:r>
      <w:r w:rsidR="00D45D23">
        <w:rPr>
          <w:i/>
          <w:sz w:val="24"/>
          <w:szCs w:val="24"/>
          <w:lang w:val="bg-BG"/>
        </w:rPr>
        <w:t xml:space="preserve">        </w:t>
      </w:r>
      <w:proofErr w:type="gramStart"/>
      <w:r w:rsidRPr="007B0EB6">
        <w:rPr>
          <w:sz w:val="24"/>
          <w:szCs w:val="24"/>
        </w:rPr>
        <w:t>В Ценовото предложение участниците посочват общата стойност без ДДС</w:t>
      </w:r>
      <w:r w:rsidRPr="007B0EB6">
        <w:rPr>
          <w:i/>
          <w:sz w:val="24"/>
          <w:szCs w:val="24"/>
        </w:rPr>
        <w:t>.</w:t>
      </w:r>
      <w:proofErr w:type="gramEnd"/>
      <w:r w:rsidRPr="007B0EB6">
        <w:rPr>
          <w:sz w:val="24"/>
          <w:szCs w:val="24"/>
        </w:rPr>
        <w:t xml:space="preserve"> </w:t>
      </w:r>
    </w:p>
    <w:p w:rsidR="00DF021F" w:rsidRPr="007B0EB6" w:rsidRDefault="00DF021F" w:rsidP="002246D7">
      <w:pPr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lastRenderedPageBreak/>
        <w:t>21. Предложен</w:t>
      </w:r>
      <w:r w:rsidR="002246D7">
        <w:rPr>
          <w:sz w:val="24"/>
          <w:szCs w:val="24"/>
          <w:lang w:val="bg-BG"/>
        </w:rPr>
        <w:t>а</w:t>
      </w:r>
      <w:r w:rsidRPr="007B0EB6">
        <w:rPr>
          <w:sz w:val="24"/>
          <w:szCs w:val="24"/>
        </w:rPr>
        <w:t>т</w:t>
      </w:r>
      <w:r w:rsidR="002246D7">
        <w:rPr>
          <w:sz w:val="24"/>
          <w:szCs w:val="24"/>
          <w:lang w:val="bg-BG"/>
        </w:rPr>
        <w:t>а</w:t>
      </w:r>
      <w:r w:rsidRPr="007B0EB6">
        <w:rPr>
          <w:sz w:val="24"/>
          <w:szCs w:val="24"/>
        </w:rPr>
        <w:t xml:space="preserve"> от Участника цен</w:t>
      </w:r>
      <w:r w:rsidR="002246D7">
        <w:rPr>
          <w:sz w:val="24"/>
          <w:szCs w:val="24"/>
          <w:lang w:val="bg-BG"/>
        </w:rPr>
        <w:t>а</w:t>
      </w:r>
      <w:r w:rsidRPr="007B0EB6">
        <w:rPr>
          <w:sz w:val="24"/>
          <w:szCs w:val="24"/>
        </w:rPr>
        <w:t xml:space="preserve"> не подлеж</w:t>
      </w:r>
      <w:r w:rsidR="002246D7">
        <w:rPr>
          <w:sz w:val="24"/>
          <w:szCs w:val="24"/>
          <w:lang w:val="bg-BG"/>
        </w:rPr>
        <w:t>и</w:t>
      </w:r>
      <w:r w:rsidRPr="007B0EB6">
        <w:rPr>
          <w:sz w:val="24"/>
          <w:szCs w:val="24"/>
        </w:rPr>
        <w:t xml:space="preserve"> на промяна по време на изпълнение на договора. </w:t>
      </w:r>
    </w:p>
    <w:p w:rsidR="00DF021F" w:rsidRDefault="00DF021F" w:rsidP="002246D7">
      <w:pPr>
        <w:ind w:firstLine="567"/>
        <w:jc w:val="both"/>
        <w:rPr>
          <w:sz w:val="24"/>
          <w:szCs w:val="24"/>
          <w:lang w:val="bg-BG"/>
        </w:rPr>
      </w:pPr>
      <w:r w:rsidRPr="007B0EB6">
        <w:rPr>
          <w:sz w:val="24"/>
          <w:szCs w:val="24"/>
        </w:rPr>
        <w:t>2</w:t>
      </w:r>
      <w:r w:rsidR="002246D7">
        <w:rPr>
          <w:sz w:val="24"/>
          <w:szCs w:val="24"/>
          <w:lang w:val="bg-BG"/>
        </w:rPr>
        <w:t>2</w:t>
      </w:r>
      <w:r w:rsidRPr="007B0EB6">
        <w:rPr>
          <w:sz w:val="24"/>
          <w:szCs w:val="24"/>
        </w:rPr>
        <w:t>. Предлаганата цена</w:t>
      </w:r>
      <w:r w:rsidR="002246D7">
        <w:rPr>
          <w:sz w:val="24"/>
          <w:szCs w:val="24"/>
          <w:lang w:val="bg-BG"/>
        </w:rPr>
        <w:t xml:space="preserve"> </w:t>
      </w:r>
      <w:r w:rsidRPr="007B0EB6">
        <w:rPr>
          <w:sz w:val="24"/>
          <w:szCs w:val="24"/>
        </w:rPr>
        <w:t xml:space="preserve">трябва да включва всички разходи на участника, </w:t>
      </w:r>
      <w:r w:rsidR="00733496">
        <w:rPr>
          <w:sz w:val="24"/>
          <w:szCs w:val="24"/>
          <w:lang w:val="bg-BG"/>
        </w:rPr>
        <w:t>по доставка, внедряване и поддръжка</w:t>
      </w:r>
      <w:r w:rsidRPr="007B0EB6">
        <w:rPr>
          <w:sz w:val="24"/>
          <w:szCs w:val="24"/>
        </w:rPr>
        <w:t xml:space="preserve"> и да представлява пълната и окончателна цена без ДДС за изпълнение на поръчката. </w:t>
      </w:r>
    </w:p>
    <w:p w:rsidR="00DF021F" w:rsidRPr="007B0EB6" w:rsidRDefault="00DF021F" w:rsidP="00133DFB">
      <w:pPr>
        <w:pStyle w:val="a7"/>
        <w:ind w:left="0" w:firstLine="567"/>
        <w:jc w:val="both"/>
        <w:rPr>
          <w:b/>
          <w:i/>
          <w:sz w:val="24"/>
          <w:szCs w:val="24"/>
        </w:rPr>
      </w:pPr>
      <w:r w:rsidRPr="007B0EB6">
        <w:rPr>
          <w:b/>
          <w:i/>
          <w:sz w:val="24"/>
          <w:szCs w:val="24"/>
        </w:rPr>
        <w:t>Други</w:t>
      </w:r>
    </w:p>
    <w:p w:rsidR="00DF021F" w:rsidRPr="007B0EB6" w:rsidRDefault="00DF021F" w:rsidP="00133DFB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2</w:t>
      </w:r>
      <w:r w:rsidR="00704AF8">
        <w:rPr>
          <w:sz w:val="24"/>
          <w:szCs w:val="24"/>
          <w:lang w:val="bg-BG"/>
        </w:rPr>
        <w:t>3</w:t>
      </w:r>
      <w:r w:rsidRPr="007B0EB6">
        <w:rPr>
          <w:sz w:val="24"/>
          <w:szCs w:val="24"/>
        </w:rPr>
        <w:t>. Във връзка с провеждането на процедурата и подготовката на офертите от участниците за въпроси, които не са разгледани в настоящите указания, се прилагат ЗОП и условията, посочени в други документи от документацията за участие в процедурата.</w:t>
      </w:r>
    </w:p>
    <w:p w:rsidR="00DF021F" w:rsidRPr="007B0EB6" w:rsidRDefault="00DF021F" w:rsidP="00244012">
      <w:pPr>
        <w:pStyle w:val="a7"/>
        <w:spacing w:after="40"/>
        <w:ind w:left="0" w:firstLine="567"/>
        <w:jc w:val="both"/>
        <w:rPr>
          <w:b/>
          <w:sz w:val="24"/>
          <w:szCs w:val="24"/>
        </w:rPr>
      </w:pPr>
      <w:r w:rsidRPr="007B0EB6">
        <w:rPr>
          <w:b/>
          <w:sz w:val="24"/>
          <w:szCs w:val="24"/>
        </w:rPr>
        <w:t>II. СПЕЦИФИЧНИ УКАЗАНИЯ И ИЗИСКВАНИЯ ПО ПРОЦЕДУРАТА</w:t>
      </w:r>
    </w:p>
    <w:p w:rsidR="00DF021F" w:rsidRPr="007B0EB6" w:rsidRDefault="00DF021F" w:rsidP="00244012">
      <w:pPr>
        <w:pStyle w:val="a7"/>
        <w:spacing w:after="40"/>
        <w:ind w:left="0" w:firstLine="567"/>
        <w:jc w:val="both"/>
        <w:rPr>
          <w:b/>
          <w:sz w:val="24"/>
          <w:szCs w:val="24"/>
        </w:rPr>
      </w:pPr>
      <w:r w:rsidRPr="007B0EB6">
        <w:rPr>
          <w:b/>
          <w:sz w:val="24"/>
          <w:szCs w:val="24"/>
        </w:rPr>
        <w:t>1. Условия за изпълнение обществената поръчка:</w:t>
      </w:r>
    </w:p>
    <w:p w:rsidR="00DF021F" w:rsidRPr="007B0EB6" w:rsidRDefault="00DF021F" w:rsidP="00244012">
      <w:pPr>
        <w:pStyle w:val="30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b/>
          <w:sz w:val="24"/>
          <w:szCs w:val="24"/>
        </w:rPr>
        <w:t>1.1</w:t>
      </w:r>
      <w:proofErr w:type="gramStart"/>
      <w:r w:rsidR="006E1307">
        <w:rPr>
          <w:b/>
          <w:sz w:val="24"/>
          <w:szCs w:val="24"/>
          <w:lang w:val="bg-BG"/>
        </w:rPr>
        <w:t>.</w:t>
      </w:r>
      <w:r w:rsidRPr="007B0EB6">
        <w:rPr>
          <w:sz w:val="24"/>
          <w:szCs w:val="24"/>
        </w:rPr>
        <w:t xml:space="preserve">  Срок</w:t>
      </w:r>
      <w:proofErr w:type="gramEnd"/>
      <w:r w:rsidRPr="007B0EB6">
        <w:rPr>
          <w:sz w:val="24"/>
          <w:szCs w:val="24"/>
        </w:rPr>
        <w:t xml:space="preserve"> за изпълнение на обществената поръчка </w:t>
      </w:r>
      <w:r w:rsidR="00D45D23">
        <w:rPr>
          <w:sz w:val="24"/>
          <w:szCs w:val="24"/>
        </w:rPr>
        <w:t>–</w:t>
      </w:r>
      <w:r w:rsidRPr="007B0EB6">
        <w:rPr>
          <w:sz w:val="24"/>
          <w:szCs w:val="24"/>
        </w:rPr>
        <w:t xml:space="preserve"> </w:t>
      </w:r>
      <w:r w:rsidR="00D45D23">
        <w:rPr>
          <w:sz w:val="24"/>
          <w:szCs w:val="24"/>
          <w:lang w:val="bg-BG"/>
        </w:rPr>
        <w:t>2 /два/</w:t>
      </w:r>
      <w:r w:rsidR="00244012">
        <w:rPr>
          <w:sz w:val="24"/>
          <w:szCs w:val="24"/>
          <w:lang w:val="bg-BG"/>
        </w:rPr>
        <w:t xml:space="preserve"> месеца</w:t>
      </w:r>
      <w:r w:rsidRPr="007B0EB6">
        <w:rPr>
          <w:sz w:val="24"/>
          <w:szCs w:val="24"/>
        </w:rPr>
        <w:t xml:space="preserve"> от </w:t>
      </w:r>
      <w:r w:rsidR="00244012">
        <w:rPr>
          <w:sz w:val="24"/>
          <w:szCs w:val="24"/>
        </w:rPr>
        <w:t>датата на сключване на договора</w:t>
      </w:r>
      <w:r w:rsidRPr="007B0EB6">
        <w:rPr>
          <w:sz w:val="24"/>
          <w:szCs w:val="24"/>
        </w:rPr>
        <w:t xml:space="preserve">. </w:t>
      </w:r>
    </w:p>
    <w:p w:rsidR="00DF021F" w:rsidRPr="007B0EB6" w:rsidRDefault="00E40643" w:rsidP="00E40643">
      <w:pPr>
        <w:autoSpaceDE w:val="0"/>
        <w:autoSpaceDN w:val="0"/>
        <w:adjustRightInd w:val="0"/>
        <w:spacing w:after="40"/>
        <w:ind w:firstLine="567"/>
        <w:jc w:val="both"/>
        <w:rPr>
          <w:sz w:val="24"/>
          <w:szCs w:val="24"/>
        </w:rPr>
      </w:pPr>
      <w:r w:rsidRPr="006E1307">
        <w:rPr>
          <w:b/>
          <w:sz w:val="24"/>
          <w:szCs w:val="24"/>
          <w:lang w:val="bg-BG"/>
        </w:rPr>
        <w:t>1.2.</w:t>
      </w:r>
      <w:r w:rsidR="006E1307">
        <w:rPr>
          <w:b/>
          <w:sz w:val="24"/>
          <w:szCs w:val="24"/>
          <w:lang w:val="bg-BG"/>
        </w:rPr>
        <w:t xml:space="preserve"> </w:t>
      </w:r>
      <w:r w:rsidR="00DF021F" w:rsidRPr="006E1307">
        <w:rPr>
          <w:sz w:val="24"/>
          <w:szCs w:val="24"/>
        </w:rPr>
        <w:t xml:space="preserve">При доставката на стоката ИЗПЪЛНИТЕЛЯТ представя на ВЪЗЛОЖИТЕЛЯ приемателно-предавателен </w:t>
      </w:r>
      <w:proofErr w:type="gramStart"/>
      <w:r w:rsidR="00DF021F" w:rsidRPr="006E1307">
        <w:rPr>
          <w:sz w:val="24"/>
          <w:szCs w:val="24"/>
        </w:rPr>
        <w:t>протокол(</w:t>
      </w:r>
      <w:proofErr w:type="gramEnd"/>
      <w:r w:rsidR="00DF021F" w:rsidRPr="006E1307">
        <w:rPr>
          <w:sz w:val="24"/>
          <w:szCs w:val="24"/>
        </w:rPr>
        <w:t>стокова разписка), подписана от получателя на стоката в склада</w:t>
      </w:r>
      <w:r w:rsidR="004E56A0" w:rsidRPr="006E1307">
        <w:rPr>
          <w:sz w:val="24"/>
          <w:szCs w:val="24"/>
          <w:lang w:val="bg-BG"/>
        </w:rPr>
        <w:t xml:space="preserve">, </w:t>
      </w:r>
      <w:r w:rsidR="004E56A0" w:rsidRPr="006E1307">
        <w:rPr>
          <w:sz w:val="24"/>
          <w:szCs w:val="24"/>
        </w:rPr>
        <w:t>оригинална фактура</w:t>
      </w:r>
      <w:r w:rsidR="00DF021F" w:rsidRPr="006E1307">
        <w:rPr>
          <w:sz w:val="24"/>
          <w:szCs w:val="24"/>
        </w:rPr>
        <w:t xml:space="preserve"> и съпровождащи доставката документи, подробно описани в проекта на Договора.</w:t>
      </w:r>
      <w:r w:rsidR="00DF021F" w:rsidRPr="007B0EB6">
        <w:rPr>
          <w:sz w:val="24"/>
          <w:szCs w:val="24"/>
        </w:rPr>
        <w:t xml:space="preserve"> 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D45D23">
        <w:rPr>
          <w:b/>
          <w:sz w:val="24"/>
          <w:szCs w:val="24"/>
        </w:rPr>
        <w:t xml:space="preserve">2. Място на изпълнение на обществената поръчка:  </w:t>
      </w:r>
      <w:bookmarkStart w:id="0" w:name="RANGE!B71"/>
      <w:r w:rsidRPr="00D45D23">
        <w:rPr>
          <w:sz w:val="24"/>
          <w:szCs w:val="24"/>
        </w:rPr>
        <w:t xml:space="preserve">гр.Варна ул."Марин Дринов" №55 – </w:t>
      </w:r>
      <w:bookmarkEnd w:id="0"/>
      <w:r w:rsidRPr="00D45D23">
        <w:rPr>
          <w:sz w:val="24"/>
          <w:szCs w:val="24"/>
        </w:rPr>
        <w:t>сграда Ректорат.</w:t>
      </w:r>
      <w:r w:rsidRPr="007B0EB6">
        <w:rPr>
          <w:sz w:val="24"/>
          <w:szCs w:val="24"/>
        </w:rPr>
        <w:t xml:space="preserve"> 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b/>
          <w:sz w:val="24"/>
          <w:szCs w:val="24"/>
        </w:rPr>
      </w:pPr>
      <w:r w:rsidRPr="007B0EB6">
        <w:rPr>
          <w:b/>
          <w:sz w:val="24"/>
          <w:szCs w:val="24"/>
        </w:rPr>
        <w:t>3. Съдържание на Офертата.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b/>
          <w:i/>
          <w:sz w:val="24"/>
          <w:szCs w:val="24"/>
          <w:u w:val="single"/>
        </w:rPr>
      </w:pPr>
      <w:r w:rsidRPr="007B0EB6">
        <w:rPr>
          <w:b/>
          <w:i/>
          <w:sz w:val="24"/>
          <w:szCs w:val="24"/>
          <w:u w:val="single"/>
        </w:rPr>
        <w:t>Представените образци в документацията за участие и условията, описани в тях са задължителни за участниците и не могат да бъдат променяни от тях. Не се допуска в образците да бъде добавен текст повече от изискващия се. В случай, че не е достатъчно изброяването в тях, участникът следва да приложи на отделен лист необходимата информация, по посоченият образец.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Представените копия на документи се заверяват с “вярно с оригинала”, подпис и мокър печат  на участника. 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В случай, че Участникът е приложил копия от изискваните документи, той следва да представи при поискване от Възложителя, респ. Комисията за разглеждане, оценка и класиране на предложенията, оригиналните документи за справка.</w:t>
      </w:r>
    </w:p>
    <w:p w:rsidR="00DF021F" w:rsidRPr="007B0EB6" w:rsidRDefault="00DF021F" w:rsidP="00DF021F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b/>
          <w:sz w:val="24"/>
          <w:szCs w:val="24"/>
          <w:u w:val="single"/>
        </w:rPr>
        <w:t>3.1. Плик № 1</w:t>
      </w:r>
      <w:r w:rsidRPr="007B0EB6">
        <w:rPr>
          <w:sz w:val="24"/>
          <w:szCs w:val="24"/>
          <w:u w:val="single"/>
        </w:rPr>
        <w:t xml:space="preserve"> - д</w:t>
      </w:r>
      <w:r w:rsidRPr="007B0EB6">
        <w:rPr>
          <w:b/>
          <w:sz w:val="24"/>
          <w:szCs w:val="24"/>
          <w:u w:val="single"/>
        </w:rPr>
        <w:t>окументи за подбор</w:t>
      </w:r>
    </w:p>
    <w:p w:rsidR="00DF021F" w:rsidRPr="007B0EB6" w:rsidRDefault="00DF021F" w:rsidP="00DF021F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Документите, описани в следващите точки </w:t>
      </w:r>
      <w:r w:rsidRPr="00767B2B">
        <w:rPr>
          <w:sz w:val="24"/>
          <w:szCs w:val="24"/>
        </w:rPr>
        <w:t>от 1 до 1</w:t>
      </w:r>
      <w:r w:rsidR="007A54AF">
        <w:rPr>
          <w:sz w:val="24"/>
          <w:szCs w:val="24"/>
        </w:rPr>
        <w:t>7</w:t>
      </w:r>
      <w:r w:rsidRPr="007B0EB6">
        <w:rPr>
          <w:sz w:val="24"/>
          <w:szCs w:val="24"/>
        </w:rPr>
        <w:t xml:space="preserve"> се подреждат в папка в същата последователност и се поставят в </w:t>
      </w:r>
      <w:r w:rsidRPr="007B0EB6">
        <w:rPr>
          <w:sz w:val="24"/>
          <w:szCs w:val="24"/>
          <w:u w:val="single"/>
        </w:rPr>
        <w:t>плик № 1 с надпис "Документи за подбор"</w:t>
      </w:r>
      <w:r w:rsidRPr="007B0EB6">
        <w:rPr>
          <w:sz w:val="24"/>
          <w:szCs w:val="24"/>
        </w:rPr>
        <w:t>.</w:t>
      </w:r>
    </w:p>
    <w:p w:rsidR="00DF021F" w:rsidRPr="007B0EB6" w:rsidRDefault="009851EF" w:rsidP="009851EF">
      <w:pPr>
        <w:widowControl w:val="0"/>
        <w:autoSpaceDE w:val="0"/>
        <w:autoSpaceDN w:val="0"/>
        <w:adjustRightInd w:val="0"/>
        <w:ind w:left="567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>1.</w:t>
      </w:r>
      <w:r w:rsidR="00DF021F" w:rsidRPr="007B0EB6">
        <w:rPr>
          <w:b/>
          <w:sz w:val="24"/>
          <w:szCs w:val="24"/>
        </w:rPr>
        <w:t>Оферта на участника</w:t>
      </w:r>
    </w:p>
    <w:p w:rsidR="00DF021F" w:rsidRPr="007B0EB6" w:rsidRDefault="00DF021F" w:rsidP="009851EF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Офертата се</w:t>
      </w:r>
      <w:r w:rsidRPr="007B0EB6">
        <w:rPr>
          <w:b/>
          <w:sz w:val="24"/>
          <w:szCs w:val="24"/>
        </w:rPr>
        <w:t xml:space="preserve"> </w:t>
      </w:r>
      <w:r w:rsidRPr="007B0EB6">
        <w:rPr>
          <w:sz w:val="24"/>
          <w:szCs w:val="24"/>
        </w:rPr>
        <w:t xml:space="preserve">изготвя по приложения в настоящата документация </w:t>
      </w:r>
      <w:proofErr w:type="gramStart"/>
      <w:r w:rsidRPr="007B0EB6">
        <w:rPr>
          <w:sz w:val="24"/>
          <w:szCs w:val="24"/>
        </w:rPr>
        <w:t xml:space="preserve">образец  </w:t>
      </w:r>
      <w:r w:rsidRPr="00A03CBB">
        <w:rPr>
          <w:i/>
          <w:sz w:val="24"/>
          <w:szCs w:val="24"/>
        </w:rPr>
        <w:t>(</w:t>
      </w:r>
      <w:proofErr w:type="gramEnd"/>
      <w:r w:rsidRPr="00A03CBB">
        <w:rPr>
          <w:i/>
          <w:sz w:val="24"/>
          <w:szCs w:val="24"/>
        </w:rPr>
        <w:t>Приложение №7)</w:t>
      </w:r>
      <w:r w:rsidRPr="007B0EB6">
        <w:rPr>
          <w:sz w:val="24"/>
          <w:szCs w:val="24"/>
        </w:rPr>
        <w:t xml:space="preserve"> – подписана и подпечатана от участника.</w:t>
      </w:r>
    </w:p>
    <w:p w:rsidR="00DF021F" w:rsidRPr="007B0EB6" w:rsidRDefault="00767B2B" w:rsidP="009851EF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>
        <w:rPr>
          <w:b/>
          <w:sz w:val="24"/>
          <w:szCs w:val="24"/>
          <w:lang w:val="bg-BG"/>
        </w:rPr>
        <w:t>.</w:t>
      </w:r>
      <w:r w:rsidR="00DF021F" w:rsidRPr="007B0EB6">
        <w:rPr>
          <w:b/>
          <w:sz w:val="24"/>
          <w:szCs w:val="24"/>
        </w:rPr>
        <w:t xml:space="preserve"> Списък с документите</w:t>
      </w:r>
      <w:r w:rsidR="00DF021F" w:rsidRPr="007B0EB6">
        <w:rPr>
          <w:sz w:val="24"/>
          <w:szCs w:val="24"/>
        </w:rPr>
        <w:t xml:space="preserve">, съдържащи се в офертата </w:t>
      </w:r>
      <w:r w:rsidR="00DF021F" w:rsidRPr="00A03CBB">
        <w:rPr>
          <w:i/>
          <w:sz w:val="24"/>
          <w:szCs w:val="24"/>
        </w:rPr>
        <w:t>(Приложение №7.1)</w:t>
      </w:r>
      <w:r w:rsidR="00DF021F" w:rsidRPr="007B0EB6">
        <w:rPr>
          <w:i/>
          <w:sz w:val="24"/>
          <w:szCs w:val="24"/>
        </w:rPr>
        <w:t xml:space="preserve"> </w:t>
      </w:r>
      <w:r w:rsidR="00DF021F" w:rsidRPr="007B0EB6">
        <w:rPr>
          <w:sz w:val="24"/>
          <w:szCs w:val="24"/>
        </w:rPr>
        <w:t>– подписан и подпечатан от участника;</w:t>
      </w:r>
    </w:p>
    <w:p w:rsidR="00701E1E" w:rsidRDefault="00701E1E" w:rsidP="00E742AA">
      <w:pPr>
        <w:pStyle w:val="a7"/>
        <w:tabs>
          <w:tab w:val="num" w:pos="0"/>
          <w:tab w:val="left" w:pos="654"/>
        </w:tabs>
        <w:spacing w:after="40"/>
        <w:ind w:left="0" w:firstLine="567"/>
        <w:jc w:val="both"/>
        <w:rPr>
          <w:b/>
          <w:sz w:val="24"/>
          <w:szCs w:val="24"/>
        </w:rPr>
      </w:pPr>
    </w:p>
    <w:p w:rsidR="00701E1E" w:rsidRDefault="00701E1E" w:rsidP="00E742AA">
      <w:pPr>
        <w:pStyle w:val="a7"/>
        <w:tabs>
          <w:tab w:val="num" w:pos="0"/>
          <w:tab w:val="left" w:pos="654"/>
        </w:tabs>
        <w:spacing w:after="40"/>
        <w:ind w:left="0" w:firstLine="567"/>
        <w:jc w:val="both"/>
        <w:rPr>
          <w:b/>
          <w:sz w:val="24"/>
          <w:szCs w:val="24"/>
        </w:rPr>
      </w:pPr>
    </w:p>
    <w:p w:rsidR="00DF021F" w:rsidRPr="007B0EB6" w:rsidRDefault="00767B2B" w:rsidP="00E742AA">
      <w:pPr>
        <w:pStyle w:val="a7"/>
        <w:tabs>
          <w:tab w:val="num" w:pos="0"/>
          <w:tab w:val="left" w:pos="654"/>
        </w:tabs>
        <w:spacing w:after="40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DF021F" w:rsidRPr="007B0EB6">
        <w:rPr>
          <w:b/>
          <w:sz w:val="24"/>
          <w:szCs w:val="24"/>
        </w:rPr>
        <w:t xml:space="preserve">. </w:t>
      </w:r>
      <w:r w:rsidR="00DF021F" w:rsidRPr="007B0EB6">
        <w:rPr>
          <w:b/>
          <w:bCs/>
          <w:sz w:val="24"/>
          <w:szCs w:val="24"/>
        </w:rPr>
        <w:t>Нотариално заверено пълномощно на лицето подписващо офертата</w:t>
      </w:r>
      <w:r w:rsidR="00DF021F" w:rsidRPr="007B0EB6">
        <w:rPr>
          <w:bCs/>
          <w:sz w:val="24"/>
          <w:szCs w:val="24"/>
        </w:rPr>
        <w:t xml:space="preserve"> </w:t>
      </w:r>
      <w:r w:rsidR="00DF021F" w:rsidRPr="007B0EB6">
        <w:rPr>
          <w:sz w:val="24"/>
          <w:szCs w:val="24"/>
        </w:rPr>
        <w:t xml:space="preserve">– представя се, когато офертата и/или документи от нея не са подписани от </w:t>
      </w:r>
      <w:r w:rsidR="00DF021F" w:rsidRPr="007B0EB6">
        <w:rPr>
          <w:sz w:val="24"/>
          <w:szCs w:val="24"/>
        </w:rPr>
        <w:lastRenderedPageBreak/>
        <w:t>представляващия участника, съгласно актуалната му регистрация.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и/или  документи от нея – оригинал или нотариално заверено копие;</w:t>
      </w:r>
    </w:p>
    <w:p w:rsidR="00DF021F" w:rsidRPr="007B0EB6" w:rsidRDefault="00767B2B" w:rsidP="00E742AA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DF021F" w:rsidRPr="007B0EB6">
        <w:rPr>
          <w:b/>
          <w:sz w:val="24"/>
          <w:szCs w:val="24"/>
        </w:rPr>
        <w:t xml:space="preserve">. </w:t>
      </w:r>
      <w:r w:rsidR="00DF021F" w:rsidRPr="007B0EB6">
        <w:rPr>
          <w:sz w:val="24"/>
          <w:szCs w:val="24"/>
        </w:rPr>
        <w:t xml:space="preserve"> </w:t>
      </w:r>
      <w:r w:rsidR="00DF021F" w:rsidRPr="007B0EB6">
        <w:rPr>
          <w:b/>
          <w:sz w:val="24"/>
          <w:szCs w:val="24"/>
        </w:rPr>
        <w:t>Копие от документ за регистрация или единен идентификационен код (ЕИК), съгласно чл.23 от Закона за търговския регистър (ЗТР)</w:t>
      </w:r>
      <w:r w:rsidR="00DF021F" w:rsidRPr="007B0EB6">
        <w:rPr>
          <w:sz w:val="24"/>
          <w:szCs w:val="24"/>
        </w:rPr>
        <w:t>, когато участникът е юридическо лице или едноличен търговец; копие от документа за самоличност, когато участникът е физическо лице, а за чуждестранни физически лица–и официален превод на документа за самоличност. Чуждестранните лица представят документ за регистрация съобразно националното си законодателство в официален превод на български език. „Официален превод” е превод, извършен от преводач, който има сключен договор с Министерството на външните работи за извършване на официални преводи.</w:t>
      </w:r>
      <w:r w:rsidR="00DA4ADF" w:rsidRPr="00DA4ADF">
        <w:rPr>
          <w:sz w:val="24"/>
          <w:szCs w:val="24"/>
          <w:lang w:eastAsia="bg-BG"/>
        </w:rPr>
        <w:t xml:space="preserve"> </w:t>
      </w:r>
      <w:r w:rsidR="00DA4ADF" w:rsidRPr="00CA2E2C">
        <w:rPr>
          <w:sz w:val="24"/>
          <w:szCs w:val="24"/>
          <w:lang w:eastAsia="bg-BG"/>
        </w:rPr>
        <w:t>Неперсонифицираните обединения (напр. такива, които са възникнали по силата на договор по чл. 357 и сл. ЗЗД) са длъжни да представят оригинал на документа, по силата на който е възникнало обединението (напр. договор по чл.357 и сл. ЗЗД), или нотариално заверено копие на този оригинал.</w:t>
      </w:r>
    </w:p>
    <w:p w:rsidR="00DF021F" w:rsidRPr="007B0EB6" w:rsidRDefault="00767B2B" w:rsidP="00E742AA">
      <w:pPr>
        <w:pStyle w:val="a7"/>
        <w:tabs>
          <w:tab w:val="left" w:pos="654"/>
        </w:tabs>
        <w:spacing w:after="40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DF021F" w:rsidRPr="007B0EB6">
        <w:rPr>
          <w:b/>
          <w:sz w:val="24"/>
          <w:szCs w:val="24"/>
        </w:rPr>
        <w:t>.</w:t>
      </w:r>
      <w:r w:rsidR="00DF021F" w:rsidRPr="007B0EB6">
        <w:rPr>
          <w:sz w:val="24"/>
          <w:szCs w:val="24"/>
        </w:rPr>
        <w:t xml:space="preserve"> </w:t>
      </w:r>
      <w:r w:rsidR="00DF021F" w:rsidRPr="007B0EB6">
        <w:rPr>
          <w:b/>
          <w:sz w:val="24"/>
          <w:szCs w:val="24"/>
        </w:rPr>
        <w:t>Декларации</w:t>
      </w:r>
      <w:r w:rsidR="00DF021F" w:rsidRPr="007B0EB6">
        <w:rPr>
          <w:sz w:val="24"/>
          <w:szCs w:val="24"/>
        </w:rPr>
        <w:t xml:space="preserve"> по приложените към документацията образци за отсъствие на обстоятелствата по чл.47, ал.1, 2  и 5 от ЗОП</w:t>
      </w:r>
      <w:r w:rsidR="0019074F">
        <w:rPr>
          <w:sz w:val="24"/>
          <w:szCs w:val="24"/>
        </w:rPr>
        <w:t xml:space="preserve"> и по </w:t>
      </w:r>
      <w:r w:rsidR="0019074F" w:rsidRPr="005C27A3">
        <w:rPr>
          <w:sz w:val="24"/>
          <w:szCs w:val="24"/>
        </w:rPr>
        <w:t>чл.</w:t>
      </w:r>
      <w:r w:rsidR="0019074F" w:rsidRPr="004002A7">
        <w:rPr>
          <w:sz w:val="24"/>
          <w:szCs w:val="24"/>
        </w:rPr>
        <w:t xml:space="preserve"> 93, ал. 1</w:t>
      </w:r>
      <w:r w:rsidR="0019074F">
        <w:rPr>
          <w:sz w:val="24"/>
          <w:szCs w:val="24"/>
        </w:rPr>
        <w:t>, чл.94 и чл.96, буква „а”</w:t>
      </w:r>
      <w:r w:rsidR="0019074F" w:rsidRPr="004002A7">
        <w:rPr>
          <w:sz w:val="24"/>
          <w:szCs w:val="24"/>
        </w:rPr>
        <w:t xml:space="preserve"> от Регламент (ЕО, Евратом) № 1605/2002 на Съвета на ЕС</w:t>
      </w:r>
      <w:r w:rsidR="00DF021F" w:rsidRPr="007B0EB6">
        <w:rPr>
          <w:sz w:val="24"/>
          <w:szCs w:val="24"/>
        </w:rPr>
        <w:t xml:space="preserve"> </w:t>
      </w:r>
      <w:r w:rsidR="00DF021F" w:rsidRPr="00A03CBB">
        <w:rPr>
          <w:i/>
          <w:sz w:val="24"/>
          <w:szCs w:val="24"/>
        </w:rPr>
        <w:t>(Приложения № №10, 11</w:t>
      </w:r>
      <w:r w:rsidR="0019074F" w:rsidRPr="00A03CBB">
        <w:rPr>
          <w:i/>
          <w:sz w:val="24"/>
          <w:szCs w:val="24"/>
        </w:rPr>
        <w:t>,</w:t>
      </w:r>
      <w:r w:rsidR="00B5004F" w:rsidRPr="00A03CBB">
        <w:rPr>
          <w:i/>
          <w:sz w:val="24"/>
          <w:szCs w:val="24"/>
        </w:rPr>
        <w:t xml:space="preserve"> 1</w:t>
      </w:r>
      <w:r w:rsidR="00DF021F" w:rsidRPr="00A03CBB">
        <w:rPr>
          <w:i/>
          <w:sz w:val="24"/>
          <w:szCs w:val="24"/>
        </w:rPr>
        <w:t>2</w:t>
      </w:r>
      <w:r w:rsidR="00B5004F" w:rsidRPr="00A03CBB">
        <w:rPr>
          <w:i/>
          <w:sz w:val="24"/>
          <w:szCs w:val="24"/>
        </w:rPr>
        <w:t xml:space="preserve"> </w:t>
      </w:r>
      <w:r w:rsidR="0019074F" w:rsidRPr="00A03CBB">
        <w:rPr>
          <w:i/>
          <w:sz w:val="24"/>
          <w:szCs w:val="24"/>
        </w:rPr>
        <w:t>и 13</w:t>
      </w:r>
      <w:r w:rsidR="00DF021F" w:rsidRPr="00A03CBB">
        <w:rPr>
          <w:i/>
          <w:sz w:val="24"/>
          <w:szCs w:val="24"/>
        </w:rPr>
        <w:t xml:space="preserve">) </w:t>
      </w:r>
      <w:r w:rsidR="00DF021F" w:rsidRPr="00A03CBB">
        <w:rPr>
          <w:sz w:val="24"/>
          <w:szCs w:val="24"/>
        </w:rPr>
        <w:t>- оригинал.</w:t>
      </w:r>
      <w:r w:rsidR="00DF021F" w:rsidRPr="007B0EB6">
        <w:rPr>
          <w:sz w:val="24"/>
          <w:szCs w:val="24"/>
        </w:rPr>
        <w:t xml:space="preserve"> </w:t>
      </w:r>
    </w:p>
    <w:p w:rsidR="00DF021F" w:rsidRPr="007B0EB6" w:rsidRDefault="00DF021F" w:rsidP="0019074F">
      <w:pPr>
        <w:pStyle w:val="a7"/>
        <w:tabs>
          <w:tab w:val="num" w:pos="0"/>
          <w:tab w:val="left" w:pos="654"/>
        </w:tabs>
        <w:spacing w:after="40"/>
        <w:ind w:left="0" w:firstLine="567"/>
        <w:jc w:val="both"/>
        <w:rPr>
          <w:sz w:val="24"/>
          <w:szCs w:val="24"/>
          <w:lang w:eastAsia="bg-BG"/>
        </w:rPr>
      </w:pPr>
      <w:r w:rsidRPr="007B0EB6">
        <w:rPr>
          <w:sz w:val="24"/>
          <w:szCs w:val="24"/>
          <w:u w:val="single"/>
        </w:rPr>
        <w:t>Представените образци се подписват лично от лицата, съгласно указанията в тях</w:t>
      </w:r>
      <w:r w:rsidRPr="007B0EB6">
        <w:rPr>
          <w:sz w:val="24"/>
          <w:szCs w:val="24"/>
        </w:rPr>
        <w:t xml:space="preserve">; </w:t>
      </w:r>
    </w:p>
    <w:p w:rsidR="00DF021F" w:rsidRDefault="00767B2B" w:rsidP="006D7F26">
      <w:pPr>
        <w:ind w:firstLine="567"/>
        <w:jc w:val="both"/>
        <w:rPr>
          <w:sz w:val="24"/>
          <w:szCs w:val="24"/>
          <w:lang w:eastAsia="bg-BG"/>
        </w:rPr>
      </w:pPr>
      <w:r>
        <w:rPr>
          <w:b/>
          <w:sz w:val="24"/>
          <w:szCs w:val="24"/>
          <w:lang w:val="bg-BG"/>
        </w:rPr>
        <w:t>6</w:t>
      </w:r>
      <w:r w:rsidR="00DF021F" w:rsidRPr="007B0EB6">
        <w:rPr>
          <w:b/>
          <w:sz w:val="24"/>
          <w:szCs w:val="24"/>
        </w:rPr>
        <w:t xml:space="preserve">. </w:t>
      </w:r>
      <w:r w:rsidR="00DF021F" w:rsidRPr="007B0EB6">
        <w:rPr>
          <w:b/>
          <w:sz w:val="24"/>
          <w:szCs w:val="24"/>
          <w:lang w:eastAsia="bg-BG"/>
        </w:rPr>
        <w:t>Заверено копие от годишния счетоводен баланс и отчета за приходите и разходите за предходните три години – 20</w:t>
      </w:r>
      <w:r w:rsidR="00E30A0D">
        <w:rPr>
          <w:b/>
          <w:sz w:val="24"/>
          <w:szCs w:val="24"/>
          <w:lang w:val="bg-BG" w:eastAsia="bg-BG"/>
        </w:rPr>
        <w:t>10</w:t>
      </w:r>
      <w:r w:rsidR="00DF021F" w:rsidRPr="007B0EB6">
        <w:rPr>
          <w:b/>
          <w:sz w:val="24"/>
          <w:szCs w:val="24"/>
          <w:lang w:eastAsia="bg-BG"/>
        </w:rPr>
        <w:t>, 201</w:t>
      </w:r>
      <w:r w:rsidR="00E30A0D">
        <w:rPr>
          <w:b/>
          <w:sz w:val="24"/>
          <w:szCs w:val="24"/>
          <w:lang w:val="bg-BG" w:eastAsia="bg-BG"/>
        </w:rPr>
        <w:t>1</w:t>
      </w:r>
      <w:r w:rsidR="00DF021F" w:rsidRPr="007B0EB6">
        <w:rPr>
          <w:b/>
          <w:sz w:val="24"/>
          <w:szCs w:val="24"/>
          <w:lang w:eastAsia="bg-BG"/>
        </w:rPr>
        <w:t xml:space="preserve"> и 201</w:t>
      </w:r>
      <w:r w:rsidR="00E30A0D">
        <w:rPr>
          <w:b/>
          <w:sz w:val="24"/>
          <w:szCs w:val="24"/>
          <w:lang w:val="bg-BG" w:eastAsia="bg-BG"/>
        </w:rPr>
        <w:t>2</w:t>
      </w:r>
      <w:r w:rsidR="00DF021F" w:rsidRPr="007B0EB6">
        <w:rPr>
          <w:b/>
          <w:sz w:val="24"/>
          <w:szCs w:val="24"/>
          <w:lang w:eastAsia="bg-BG"/>
        </w:rPr>
        <w:t xml:space="preserve"> г.</w:t>
      </w:r>
      <w:r w:rsidR="00DF021F" w:rsidRPr="007B0EB6">
        <w:rPr>
          <w:sz w:val="24"/>
          <w:szCs w:val="24"/>
          <w:lang w:eastAsia="bg-BG"/>
        </w:rPr>
        <w:t xml:space="preserve">, когато публикуването им се изисква от законодателството на държавата, в която участникът е установен, заверени от участника с „Вярно с оригинала“ и печат, или еквивалентен документ – за участници, които не са регистрирани съгласно българското законодателство. </w:t>
      </w:r>
      <w:proofErr w:type="gramStart"/>
      <w:r w:rsidR="00DF021F" w:rsidRPr="007B0EB6">
        <w:rPr>
          <w:sz w:val="24"/>
          <w:szCs w:val="24"/>
          <w:lang w:eastAsia="bg-BG"/>
        </w:rPr>
        <w:t>В случай, че посочените документи са оповестени в търговския регистър към датата на кандидатстване, това обстоятелство ще се проверява по служебен път съгласно чл.</w:t>
      </w:r>
      <w:proofErr w:type="gramEnd"/>
      <w:r w:rsidR="00DF021F" w:rsidRPr="007B0EB6">
        <w:rPr>
          <w:sz w:val="24"/>
          <w:szCs w:val="24"/>
          <w:lang w:eastAsia="bg-BG"/>
        </w:rPr>
        <w:t xml:space="preserve"> </w:t>
      </w:r>
      <w:proofErr w:type="gramStart"/>
      <w:r w:rsidR="00DF021F" w:rsidRPr="007B0EB6">
        <w:rPr>
          <w:sz w:val="24"/>
          <w:szCs w:val="24"/>
          <w:lang w:eastAsia="bg-BG"/>
        </w:rPr>
        <w:t>23, ал.</w:t>
      </w:r>
      <w:proofErr w:type="gramEnd"/>
      <w:r w:rsidR="00DF021F" w:rsidRPr="007B0EB6">
        <w:rPr>
          <w:sz w:val="24"/>
          <w:szCs w:val="24"/>
          <w:lang w:eastAsia="bg-BG"/>
        </w:rPr>
        <w:t xml:space="preserve"> </w:t>
      </w:r>
      <w:proofErr w:type="gramStart"/>
      <w:r w:rsidR="00DF021F" w:rsidRPr="007B0EB6">
        <w:rPr>
          <w:sz w:val="24"/>
          <w:szCs w:val="24"/>
          <w:lang w:eastAsia="bg-BG"/>
        </w:rPr>
        <w:t>4 от ЗТР.</w:t>
      </w:r>
      <w:proofErr w:type="gramEnd"/>
    </w:p>
    <w:p w:rsidR="00A01BFB" w:rsidRPr="00A01BFB" w:rsidRDefault="00767B2B" w:rsidP="006D7F26">
      <w:pPr>
        <w:ind w:firstLine="567"/>
        <w:jc w:val="both"/>
        <w:rPr>
          <w:b/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7</w:t>
      </w:r>
      <w:r w:rsidR="00A01BFB" w:rsidRPr="00A01BFB">
        <w:rPr>
          <w:b/>
          <w:sz w:val="24"/>
          <w:szCs w:val="24"/>
          <w:lang w:val="bg-BG" w:eastAsia="bg-BG"/>
        </w:rPr>
        <w:t xml:space="preserve">. </w:t>
      </w:r>
      <w:r w:rsidR="00A01BFB">
        <w:rPr>
          <w:b/>
          <w:sz w:val="24"/>
          <w:szCs w:val="24"/>
          <w:lang w:val="bg-BG" w:eastAsia="bg-BG"/>
        </w:rPr>
        <w:t>Справка – декларация за приходите от общата дейност и приходите от сходна с предмета на поръчката дейност за последните три години – 20</w:t>
      </w:r>
      <w:r w:rsidR="00E30A0D">
        <w:rPr>
          <w:b/>
          <w:sz w:val="24"/>
          <w:szCs w:val="24"/>
          <w:lang w:val="bg-BG" w:eastAsia="bg-BG"/>
        </w:rPr>
        <w:t>10</w:t>
      </w:r>
      <w:r w:rsidR="00A01BFB">
        <w:rPr>
          <w:b/>
          <w:sz w:val="24"/>
          <w:szCs w:val="24"/>
          <w:lang w:val="bg-BG" w:eastAsia="bg-BG"/>
        </w:rPr>
        <w:t>, 201</w:t>
      </w:r>
      <w:r w:rsidR="00E30A0D">
        <w:rPr>
          <w:b/>
          <w:sz w:val="24"/>
          <w:szCs w:val="24"/>
          <w:lang w:val="bg-BG" w:eastAsia="bg-BG"/>
        </w:rPr>
        <w:t>1</w:t>
      </w:r>
      <w:r w:rsidR="00A01BFB">
        <w:rPr>
          <w:b/>
          <w:sz w:val="24"/>
          <w:szCs w:val="24"/>
          <w:lang w:val="bg-BG" w:eastAsia="bg-BG"/>
        </w:rPr>
        <w:t xml:space="preserve"> и 201</w:t>
      </w:r>
      <w:r w:rsidR="00E30A0D">
        <w:rPr>
          <w:b/>
          <w:sz w:val="24"/>
          <w:szCs w:val="24"/>
          <w:lang w:val="bg-BG" w:eastAsia="bg-BG"/>
        </w:rPr>
        <w:t>2</w:t>
      </w:r>
      <w:r w:rsidR="00A01BFB">
        <w:rPr>
          <w:b/>
          <w:sz w:val="24"/>
          <w:szCs w:val="24"/>
          <w:lang w:val="bg-BG" w:eastAsia="bg-BG"/>
        </w:rPr>
        <w:t xml:space="preserve"> г.</w:t>
      </w:r>
    </w:p>
    <w:p w:rsidR="00DF021F" w:rsidRDefault="00DF021F" w:rsidP="00322D80">
      <w:pPr>
        <w:ind w:firstLine="567"/>
        <w:jc w:val="both"/>
        <w:rPr>
          <w:sz w:val="24"/>
          <w:szCs w:val="24"/>
          <w:lang w:val="bg-BG"/>
        </w:rPr>
      </w:pPr>
      <w:r w:rsidRPr="007B0EB6">
        <w:rPr>
          <w:sz w:val="24"/>
          <w:szCs w:val="24"/>
          <w:u w:val="single"/>
        </w:rPr>
        <w:t>Минимално изискване</w:t>
      </w:r>
      <w:r w:rsidRPr="007B0EB6">
        <w:rPr>
          <w:sz w:val="24"/>
          <w:szCs w:val="24"/>
        </w:rPr>
        <w:t xml:space="preserve">: </w:t>
      </w:r>
      <w:r w:rsidR="00C40999">
        <w:rPr>
          <w:sz w:val="24"/>
          <w:szCs w:val="24"/>
          <w:lang w:val="bg-BG"/>
        </w:rPr>
        <w:t>Участникът трябва да има общ оборот от дейност сходна с предмета на поръчката минимум 20 000 /двадесет хиляди/ лева за последните три години /20</w:t>
      </w:r>
      <w:r w:rsidR="00E30A0D">
        <w:rPr>
          <w:sz w:val="24"/>
          <w:szCs w:val="24"/>
          <w:lang w:val="bg-BG"/>
        </w:rPr>
        <w:t>10</w:t>
      </w:r>
      <w:r w:rsidR="00C40999">
        <w:rPr>
          <w:sz w:val="24"/>
          <w:szCs w:val="24"/>
          <w:lang w:val="bg-BG"/>
        </w:rPr>
        <w:t>, 201</w:t>
      </w:r>
      <w:r w:rsidR="00E30A0D">
        <w:rPr>
          <w:sz w:val="24"/>
          <w:szCs w:val="24"/>
          <w:lang w:val="bg-BG"/>
        </w:rPr>
        <w:t>1</w:t>
      </w:r>
      <w:r w:rsidR="00C40999">
        <w:rPr>
          <w:sz w:val="24"/>
          <w:szCs w:val="24"/>
          <w:lang w:val="bg-BG"/>
        </w:rPr>
        <w:t xml:space="preserve"> и 201</w:t>
      </w:r>
      <w:r w:rsidR="00E30A0D">
        <w:rPr>
          <w:sz w:val="24"/>
          <w:szCs w:val="24"/>
          <w:lang w:val="bg-BG"/>
        </w:rPr>
        <w:t>2</w:t>
      </w:r>
      <w:r w:rsidR="00C40999">
        <w:rPr>
          <w:sz w:val="24"/>
          <w:szCs w:val="24"/>
          <w:lang w:val="bg-BG"/>
        </w:rPr>
        <w:t xml:space="preserve"> г./</w:t>
      </w:r>
      <w:r w:rsidR="00D0426A">
        <w:rPr>
          <w:sz w:val="24"/>
          <w:szCs w:val="24"/>
          <w:lang w:val="bg-BG"/>
        </w:rPr>
        <w:t>,</w:t>
      </w:r>
      <w:r w:rsidR="00D0426A" w:rsidRPr="00D0426A">
        <w:t xml:space="preserve"> </w:t>
      </w:r>
      <w:r w:rsidR="00D0426A" w:rsidRPr="00D0426A">
        <w:rPr>
          <w:sz w:val="24"/>
          <w:szCs w:val="24"/>
          <w:lang w:val="bg-BG"/>
        </w:rPr>
        <w:t>в зависимост от дата, на която участникът е учреден или е започнал дейността си</w:t>
      </w:r>
      <w:r w:rsidR="00C40999">
        <w:rPr>
          <w:sz w:val="24"/>
          <w:szCs w:val="24"/>
          <w:lang w:val="bg-BG"/>
        </w:rPr>
        <w:t xml:space="preserve">. </w:t>
      </w:r>
      <w:proofErr w:type="gramStart"/>
      <w:r w:rsidRPr="007B0EB6">
        <w:rPr>
          <w:sz w:val="24"/>
          <w:szCs w:val="24"/>
        </w:rPr>
        <w:t>В случай, че участникът е обединение на физически и/или юридически лица, изискването следва да бъде изпълнено общо от обединението.</w:t>
      </w:r>
      <w:proofErr w:type="gramEnd"/>
    </w:p>
    <w:p w:rsidR="00DF021F" w:rsidRPr="007B0EB6" w:rsidRDefault="00767B2B" w:rsidP="00322D80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8</w:t>
      </w:r>
      <w:r w:rsidR="00DF021F" w:rsidRPr="007B0EB6">
        <w:rPr>
          <w:b/>
          <w:sz w:val="24"/>
          <w:szCs w:val="24"/>
        </w:rPr>
        <w:t>.</w:t>
      </w:r>
      <w:r w:rsidR="00DF021F" w:rsidRPr="007B0EB6">
        <w:rPr>
          <w:sz w:val="24"/>
          <w:szCs w:val="24"/>
        </w:rPr>
        <w:t xml:space="preserve"> </w:t>
      </w:r>
      <w:r w:rsidR="00DF021F" w:rsidRPr="007B0EB6">
        <w:rPr>
          <w:b/>
          <w:sz w:val="24"/>
          <w:szCs w:val="24"/>
        </w:rPr>
        <w:t xml:space="preserve">Декларация към чл.56, ал.1, </w:t>
      </w:r>
      <w:proofErr w:type="gramStart"/>
      <w:r w:rsidR="00DF021F" w:rsidRPr="007B0EB6">
        <w:rPr>
          <w:b/>
          <w:sz w:val="24"/>
          <w:szCs w:val="24"/>
        </w:rPr>
        <w:t>т.12  от</w:t>
      </w:r>
      <w:proofErr w:type="gramEnd"/>
      <w:r w:rsidR="00DF021F" w:rsidRPr="007B0EB6">
        <w:rPr>
          <w:b/>
          <w:sz w:val="24"/>
          <w:szCs w:val="24"/>
        </w:rPr>
        <w:t xml:space="preserve"> ЗОП</w:t>
      </w:r>
      <w:r w:rsidR="00DF021F" w:rsidRPr="007B0EB6">
        <w:rPr>
          <w:sz w:val="24"/>
          <w:szCs w:val="24"/>
        </w:rPr>
        <w:t xml:space="preserve"> </w:t>
      </w:r>
      <w:r w:rsidR="00DF021F" w:rsidRPr="00A03CBB">
        <w:rPr>
          <w:i/>
          <w:sz w:val="24"/>
          <w:szCs w:val="24"/>
        </w:rPr>
        <w:t>(Приложение №8)</w:t>
      </w:r>
      <w:r w:rsidR="00DF021F" w:rsidRPr="007B0EB6">
        <w:rPr>
          <w:sz w:val="24"/>
          <w:szCs w:val="24"/>
        </w:rPr>
        <w:t xml:space="preserve"> - за приемане на условията в проекта на договора – подписана и подпечатана от участника</w:t>
      </w:r>
    </w:p>
    <w:p w:rsidR="00DF021F" w:rsidRPr="007B0EB6" w:rsidRDefault="00767B2B" w:rsidP="00322D80">
      <w:pPr>
        <w:pStyle w:val="a7"/>
        <w:tabs>
          <w:tab w:val="left" w:pos="654"/>
        </w:tabs>
        <w:spacing w:after="40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DF021F" w:rsidRPr="007B0EB6">
        <w:rPr>
          <w:b/>
          <w:sz w:val="24"/>
          <w:szCs w:val="24"/>
        </w:rPr>
        <w:t>. Платежен документ за закупуване на документация</w:t>
      </w:r>
      <w:r w:rsidR="00DF021F" w:rsidRPr="007B0EB6">
        <w:rPr>
          <w:sz w:val="24"/>
          <w:szCs w:val="24"/>
        </w:rPr>
        <w:t xml:space="preserve"> – копие заверено от участника</w:t>
      </w:r>
    </w:p>
    <w:p w:rsidR="00DF021F" w:rsidRPr="007B0EB6" w:rsidRDefault="00767B2B" w:rsidP="00322D80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10</w:t>
      </w:r>
      <w:r w:rsidR="00DF021F" w:rsidRPr="007B0EB6">
        <w:rPr>
          <w:b/>
          <w:sz w:val="24"/>
          <w:szCs w:val="24"/>
        </w:rPr>
        <w:t xml:space="preserve">. Справка на основните договори </w:t>
      </w:r>
      <w:r w:rsidR="00DF021F" w:rsidRPr="007B0EB6">
        <w:rPr>
          <w:sz w:val="24"/>
          <w:szCs w:val="24"/>
        </w:rPr>
        <w:t>на</w:t>
      </w:r>
      <w:r w:rsidR="00DF021F" w:rsidRPr="007B0EB6">
        <w:rPr>
          <w:bCs/>
          <w:sz w:val="24"/>
          <w:szCs w:val="24"/>
        </w:rPr>
        <w:t xml:space="preserve"> участника,</w:t>
      </w:r>
      <w:r w:rsidR="00DF021F" w:rsidRPr="007B0EB6">
        <w:rPr>
          <w:sz w:val="24"/>
          <w:szCs w:val="24"/>
        </w:rPr>
        <w:t xml:space="preserve"> свързани с предмета на поръчката, изпълнени през последните 3 години (20</w:t>
      </w:r>
      <w:r w:rsidR="00E30A0D">
        <w:rPr>
          <w:sz w:val="24"/>
          <w:szCs w:val="24"/>
          <w:lang w:val="bg-BG"/>
        </w:rPr>
        <w:t>10</w:t>
      </w:r>
      <w:r w:rsidR="00DF021F" w:rsidRPr="007B0EB6">
        <w:rPr>
          <w:sz w:val="24"/>
          <w:szCs w:val="24"/>
        </w:rPr>
        <w:t>, 201</w:t>
      </w:r>
      <w:r w:rsidR="00E30A0D">
        <w:rPr>
          <w:sz w:val="24"/>
          <w:szCs w:val="24"/>
          <w:lang w:val="bg-BG"/>
        </w:rPr>
        <w:t>1</w:t>
      </w:r>
      <w:r w:rsidR="00DF021F" w:rsidRPr="007B0EB6">
        <w:rPr>
          <w:sz w:val="24"/>
          <w:szCs w:val="24"/>
        </w:rPr>
        <w:t xml:space="preserve"> и 201</w:t>
      </w:r>
      <w:r w:rsidR="00E30A0D">
        <w:rPr>
          <w:sz w:val="24"/>
          <w:szCs w:val="24"/>
          <w:lang w:val="bg-BG"/>
        </w:rPr>
        <w:t>2</w:t>
      </w:r>
      <w:r w:rsidR="00DF021F" w:rsidRPr="007B0EB6">
        <w:rPr>
          <w:sz w:val="24"/>
          <w:szCs w:val="24"/>
        </w:rPr>
        <w:t>)</w:t>
      </w:r>
      <w:r w:rsidR="00D0426A">
        <w:rPr>
          <w:sz w:val="24"/>
          <w:szCs w:val="24"/>
          <w:lang w:val="bg-BG"/>
        </w:rPr>
        <w:t xml:space="preserve"> </w:t>
      </w:r>
      <w:r w:rsidR="00DF021F" w:rsidRPr="007B0EB6">
        <w:rPr>
          <w:sz w:val="24"/>
          <w:szCs w:val="24"/>
        </w:rPr>
        <w:t xml:space="preserve">- представя се информация за опита на участника въз основа на изпълнени подобни поръчки през </w:t>
      </w:r>
      <w:r w:rsidR="00DF021F" w:rsidRPr="007B0EB6">
        <w:rPr>
          <w:sz w:val="24"/>
          <w:szCs w:val="24"/>
        </w:rPr>
        <w:lastRenderedPageBreak/>
        <w:t xml:space="preserve">тригодишен период от време. </w:t>
      </w:r>
      <w:proofErr w:type="gramStart"/>
      <w:r w:rsidR="00DF021F" w:rsidRPr="007B0EB6">
        <w:rPr>
          <w:sz w:val="24"/>
          <w:szCs w:val="24"/>
        </w:rPr>
        <w:t xml:space="preserve">Справката съдържа информация за начална и крайна дата на изпълнение, стойност на договорите, предмет на доставката, както и данни за </w:t>
      </w:r>
      <w:r w:rsidR="00DF021F" w:rsidRPr="00A03CBB">
        <w:rPr>
          <w:sz w:val="24"/>
          <w:szCs w:val="24"/>
        </w:rPr>
        <w:t xml:space="preserve">Възложителите </w:t>
      </w:r>
      <w:r w:rsidR="00DF021F" w:rsidRPr="00A03CBB">
        <w:rPr>
          <w:i/>
          <w:sz w:val="24"/>
          <w:szCs w:val="24"/>
        </w:rPr>
        <w:t>(Приложение №1</w:t>
      </w:r>
      <w:r w:rsidR="00A03CBB" w:rsidRPr="00A03CBB">
        <w:rPr>
          <w:i/>
          <w:sz w:val="24"/>
          <w:szCs w:val="24"/>
          <w:lang w:val="bg-BG"/>
        </w:rPr>
        <w:t>5</w:t>
      </w:r>
      <w:r w:rsidR="00DF021F" w:rsidRPr="00A03CBB">
        <w:rPr>
          <w:i/>
          <w:sz w:val="24"/>
          <w:szCs w:val="24"/>
        </w:rPr>
        <w:t>)</w:t>
      </w:r>
      <w:r w:rsidR="00DF021F" w:rsidRPr="00A03CBB">
        <w:rPr>
          <w:sz w:val="24"/>
          <w:szCs w:val="24"/>
        </w:rPr>
        <w:t>.</w:t>
      </w:r>
      <w:proofErr w:type="gramEnd"/>
      <w:r w:rsidR="00DF021F" w:rsidRPr="007B0EB6">
        <w:rPr>
          <w:sz w:val="24"/>
          <w:szCs w:val="24"/>
        </w:rPr>
        <w:t xml:space="preserve"> </w:t>
      </w:r>
    </w:p>
    <w:p w:rsidR="00DF021F" w:rsidRPr="007B0EB6" w:rsidRDefault="00767B2B" w:rsidP="0063006A">
      <w:pPr>
        <w:spacing w:after="4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11</w:t>
      </w:r>
      <w:r w:rsidR="00DF021F" w:rsidRPr="0063006A">
        <w:rPr>
          <w:b/>
          <w:sz w:val="24"/>
          <w:szCs w:val="24"/>
        </w:rPr>
        <w:t xml:space="preserve">. </w:t>
      </w:r>
      <w:proofErr w:type="gramStart"/>
      <w:r w:rsidR="00DF021F" w:rsidRPr="0063006A">
        <w:rPr>
          <w:b/>
          <w:sz w:val="24"/>
          <w:szCs w:val="24"/>
        </w:rPr>
        <w:t>Препоръки за изпълнени</w:t>
      </w:r>
      <w:r w:rsidR="00DF021F" w:rsidRPr="0063006A">
        <w:rPr>
          <w:sz w:val="24"/>
          <w:szCs w:val="24"/>
        </w:rPr>
        <w:t xml:space="preserve"> </w:t>
      </w:r>
      <w:r w:rsidR="00E64999">
        <w:rPr>
          <w:sz w:val="24"/>
          <w:szCs w:val="24"/>
          <w:lang w:val="bg-BG"/>
        </w:rPr>
        <w:t>договори</w:t>
      </w:r>
      <w:r w:rsidR="00DF021F" w:rsidRPr="0063006A">
        <w:rPr>
          <w:sz w:val="24"/>
          <w:szCs w:val="24"/>
        </w:rPr>
        <w:t xml:space="preserve"> през последните </w:t>
      </w:r>
      <w:r w:rsidR="00DF021F" w:rsidRPr="007B0EB6">
        <w:rPr>
          <w:sz w:val="24"/>
          <w:szCs w:val="24"/>
        </w:rPr>
        <w:t>3 год.</w:t>
      </w:r>
      <w:proofErr w:type="gramEnd"/>
      <w:r w:rsidR="00DF021F" w:rsidRPr="007B0EB6">
        <w:rPr>
          <w:sz w:val="24"/>
          <w:szCs w:val="24"/>
        </w:rPr>
        <w:t xml:space="preserve"> </w:t>
      </w:r>
      <w:proofErr w:type="gramStart"/>
      <w:r w:rsidR="00DF021F" w:rsidRPr="007B0EB6">
        <w:rPr>
          <w:sz w:val="24"/>
          <w:szCs w:val="24"/>
        </w:rPr>
        <w:t>(20</w:t>
      </w:r>
      <w:r w:rsidR="00E30A0D">
        <w:rPr>
          <w:sz w:val="24"/>
          <w:szCs w:val="24"/>
          <w:lang w:val="bg-BG"/>
        </w:rPr>
        <w:t>10</w:t>
      </w:r>
      <w:r w:rsidR="00DF021F" w:rsidRPr="007B0EB6">
        <w:rPr>
          <w:sz w:val="24"/>
          <w:szCs w:val="24"/>
        </w:rPr>
        <w:t>, 201</w:t>
      </w:r>
      <w:r w:rsidR="00E30A0D">
        <w:rPr>
          <w:sz w:val="24"/>
          <w:szCs w:val="24"/>
          <w:lang w:val="bg-BG"/>
        </w:rPr>
        <w:t>1</w:t>
      </w:r>
      <w:r w:rsidR="00DF021F" w:rsidRPr="007B0EB6">
        <w:rPr>
          <w:sz w:val="24"/>
          <w:szCs w:val="24"/>
        </w:rPr>
        <w:t xml:space="preserve"> и 201</w:t>
      </w:r>
      <w:r w:rsidR="00E30A0D">
        <w:rPr>
          <w:sz w:val="24"/>
          <w:szCs w:val="24"/>
          <w:lang w:val="bg-BG"/>
        </w:rPr>
        <w:t>2</w:t>
      </w:r>
      <w:r w:rsidR="00DF021F" w:rsidRPr="007B0EB6">
        <w:rPr>
          <w:sz w:val="24"/>
          <w:szCs w:val="24"/>
        </w:rPr>
        <w:t>)</w:t>
      </w:r>
      <w:r w:rsidR="00DF021F" w:rsidRPr="0063006A">
        <w:rPr>
          <w:sz w:val="24"/>
          <w:szCs w:val="24"/>
        </w:rPr>
        <w:t>, свързани с предмета на обществената поръчка от предишни възложители и клиенти, подписани и подпечатани от тях.</w:t>
      </w:r>
      <w:proofErr w:type="gramEnd"/>
    </w:p>
    <w:p w:rsidR="00DF021F" w:rsidRPr="007B0EB6" w:rsidRDefault="00DF021F" w:rsidP="00767B2B">
      <w:pPr>
        <w:spacing w:after="4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  <w:u w:val="single"/>
        </w:rPr>
        <w:t>Минимални изисквания:</w:t>
      </w:r>
      <w:r w:rsidRPr="007B0EB6">
        <w:rPr>
          <w:sz w:val="24"/>
          <w:szCs w:val="24"/>
        </w:rPr>
        <w:t xml:space="preserve"> </w:t>
      </w:r>
    </w:p>
    <w:p w:rsidR="00DF021F" w:rsidRPr="007B0EB6" w:rsidRDefault="00DF021F" w:rsidP="00767B2B">
      <w:pPr>
        <w:spacing w:after="40"/>
        <w:ind w:firstLine="567"/>
        <w:jc w:val="both"/>
        <w:rPr>
          <w:sz w:val="24"/>
          <w:szCs w:val="24"/>
        </w:rPr>
      </w:pPr>
      <w:proofErr w:type="gramStart"/>
      <w:r w:rsidRPr="007B0EB6">
        <w:rPr>
          <w:sz w:val="24"/>
          <w:szCs w:val="24"/>
        </w:rPr>
        <w:t xml:space="preserve">Ще бъдат разглеждани и взети под внимание само изпълнените договори посочени от Участника в </w:t>
      </w:r>
      <w:r w:rsidRPr="00A03CBB">
        <w:rPr>
          <w:sz w:val="24"/>
          <w:szCs w:val="24"/>
        </w:rPr>
        <w:t>Приложение №1</w:t>
      </w:r>
      <w:r w:rsidR="00A03CBB" w:rsidRPr="00A03CBB">
        <w:rPr>
          <w:sz w:val="24"/>
          <w:szCs w:val="24"/>
          <w:lang w:val="bg-BG"/>
        </w:rPr>
        <w:t>5</w:t>
      </w:r>
      <w:r w:rsidRPr="007B0EB6">
        <w:rPr>
          <w:sz w:val="24"/>
          <w:szCs w:val="24"/>
        </w:rPr>
        <w:t>, за които има препоръки за добро изпълнение.</w:t>
      </w:r>
      <w:proofErr w:type="gramEnd"/>
    </w:p>
    <w:p w:rsidR="00DF021F" w:rsidRDefault="00DF021F" w:rsidP="00767B2B">
      <w:pPr>
        <w:ind w:firstLine="567"/>
        <w:jc w:val="both"/>
        <w:rPr>
          <w:sz w:val="24"/>
          <w:szCs w:val="24"/>
          <w:lang w:val="bg-BG"/>
        </w:rPr>
      </w:pPr>
      <w:proofErr w:type="gramStart"/>
      <w:r w:rsidRPr="007B0EB6">
        <w:rPr>
          <w:sz w:val="24"/>
          <w:szCs w:val="24"/>
        </w:rPr>
        <w:t>Участникът трябва да е изпълнил през последните 3 години (20</w:t>
      </w:r>
      <w:r w:rsidR="00E30A0D">
        <w:rPr>
          <w:sz w:val="24"/>
          <w:szCs w:val="24"/>
          <w:lang w:val="bg-BG"/>
        </w:rPr>
        <w:t>10</w:t>
      </w:r>
      <w:r w:rsidRPr="007B0EB6">
        <w:rPr>
          <w:sz w:val="24"/>
          <w:szCs w:val="24"/>
        </w:rPr>
        <w:t>, 201</w:t>
      </w:r>
      <w:r w:rsidR="00E30A0D">
        <w:rPr>
          <w:sz w:val="24"/>
          <w:szCs w:val="24"/>
          <w:lang w:val="bg-BG"/>
        </w:rPr>
        <w:t>1</w:t>
      </w:r>
      <w:r w:rsidRPr="007B0EB6">
        <w:rPr>
          <w:sz w:val="24"/>
          <w:szCs w:val="24"/>
        </w:rPr>
        <w:t xml:space="preserve"> и 201</w:t>
      </w:r>
      <w:r w:rsidR="00E30A0D">
        <w:rPr>
          <w:sz w:val="24"/>
          <w:szCs w:val="24"/>
          <w:lang w:val="bg-BG"/>
        </w:rPr>
        <w:t>2</w:t>
      </w:r>
      <w:r w:rsidRPr="007B0EB6">
        <w:rPr>
          <w:sz w:val="24"/>
          <w:szCs w:val="24"/>
        </w:rPr>
        <w:t xml:space="preserve">) поне </w:t>
      </w:r>
      <w:r w:rsidR="00E64999">
        <w:rPr>
          <w:sz w:val="24"/>
          <w:szCs w:val="24"/>
          <w:lang w:val="bg-BG"/>
        </w:rPr>
        <w:t>3</w:t>
      </w:r>
      <w:r w:rsidRPr="007B0EB6">
        <w:rPr>
          <w:sz w:val="24"/>
          <w:szCs w:val="24"/>
        </w:rPr>
        <w:t xml:space="preserve"> договора с предмет, сходен с предмета на поръчката.</w:t>
      </w:r>
      <w:proofErr w:type="gramEnd"/>
      <w:r w:rsidRPr="007B0EB6">
        <w:rPr>
          <w:sz w:val="24"/>
          <w:szCs w:val="24"/>
        </w:rPr>
        <w:t xml:space="preserve"> </w:t>
      </w:r>
      <w:proofErr w:type="gramStart"/>
      <w:r w:rsidRPr="007B0EB6">
        <w:rPr>
          <w:sz w:val="24"/>
          <w:szCs w:val="24"/>
        </w:rPr>
        <w:t>Договорите трябва да са приключили към датата на подаване на офертата по настоящата поръчка.</w:t>
      </w:r>
      <w:proofErr w:type="gramEnd"/>
    </w:p>
    <w:p w:rsidR="0075184D" w:rsidRDefault="00444BEA" w:rsidP="005A48D9">
      <w:pPr>
        <w:spacing w:after="40"/>
        <w:ind w:firstLine="567"/>
        <w:jc w:val="both"/>
        <w:rPr>
          <w:sz w:val="24"/>
          <w:szCs w:val="24"/>
          <w:lang w:val="bg-BG"/>
        </w:rPr>
      </w:pPr>
      <w:proofErr w:type="gramStart"/>
      <w:r w:rsidRPr="005A48D9">
        <w:rPr>
          <w:b/>
          <w:sz w:val="24"/>
          <w:szCs w:val="24"/>
        </w:rPr>
        <w:t>1</w:t>
      </w:r>
      <w:r w:rsidR="00767B2B">
        <w:rPr>
          <w:b/>
          <w:sz w:val="24"/>
          <w:szCs w:val="24"/>
          <w:lang w:val="bg-BG"/>
        </w:rPr>
        <w:t>2</w:t>
      </w:r>
      <w:r w:rsidRPr="005A48D9">
        <w:rPr>
          <w:b/>
          <w:sz w:val="24"/>
          <w:szCs w:val="24"/>
        </w:rPr>
        <w:t>.</w:t>
      </w:r>
      <w:r w:rsidR="005A48D9" w:rsidRPr="005A48D9">
        <w:rPr>
          <w:b/>
          <w:sz w:val="24"/>
          <w:szCs w:val="24"/>
        </w:rPr>
        <w:t xml:space="preserve">Декларация, че участникът разполага с център за обслужване на клиенти на територията на </w:t>
      </w:r>
      <w:r w:rsidR="00A10656">
        <w:rPr>
          <w:b/>
          <w:sz w:val="24"/>
          <w:szCs w:val="24"/>
          <w:lang w:val="bg-BG"/>
        </w:rPr>
        <w:t xml:space="preserve">Република </w:t>
      </w:r>
      <w:r w:rsidR="005A48D9" w:rsidRPr="005A48D9">
        <w:rPr>
          <w:b/>
          <w:sz w:val="24"/>
          <w:szCs w:val="24"/>
        </w:rPr>
        <w:t>България</w:t>
      </w:r>
      <w:r w:rsidR="005A48D9" w:rsidRPr="005A48D9">
        <w:rPr>
          <w:sz w:val="24"/>
          <w:szCs w:val="24"/>
        </w:rPr>
        <w:t>, предоставящ обслужване на крайни клиенти на платформата 24/7/365 (24 часа в денонощието, седем дни в седмицата и 365 дни в годината) на български език.</w:t>
      </w:r>
      <w:proofErr w:type="gramEnd"/>
      <w:r w:rsidR="005A48D9" w:rsidRPr="005A48D9">
        <w:rPr>
          <w:sz w:val="24"/>
          <w:szCs w:val="24"/>
        </w:rPr>
        <w:t xml:space="preserve"> </w:t>
      </w:r>
      <w:proofErr w:type="gramStart"/>
      <w:r w:rsidR="005A48D9" w:rsidRPr="005A48D9">
        <w:rPr>
          <w:sz w:val="24"/>
          <w:szCs w:val="24"/>
        </w:rPr>
        <w:t>Прилага се списък с посочените адреси на центровете, с които разполага участника, включващи телефон и лица за контакт.</w:t>
      </w:r>
      <w:proofErr w:type="gramEnd"/>
      <w:r w:rsidR="005A48D9" w:rsidRPr="005A48D9">
        <w:rPr>
          <w:sz w:val="24"/>
          <w:szCs w:val="24"/>
        </w:rPr>
        <w:t xml:space="preserve"> </w:t>
      </w:r>
    </w:p>
    <w:p w:rsidR="005A48D9" w:rsidRPr="005A48D9" w:rsidRDefault="0075184D" w:rsidP="005A48D9">
      <w:pPr>
        <w:spacing w:after="40"/>
        <w:ind w:firstLine="567"/>
        <w:jc w:val="both"/>
        <w:rPr>
          <w:sz w:val="24"/>
          <w:szCs w:val="24"/>
        </w:rPr>
      </w:pPr>
      <w:r w:rsidRPr="0075184D">
        <w:rPr>
          <w:b/>
          <w:sz w:val="24"/>
          <w:szCs w:val="24"/>
          <w:lang w:val="bg-BG"/>
        </w:rPr>
        <w:t>1</w:t>
      </w:r>
      <w:r w:rsidR="00767B2B">
        <w:rPr>
          <w:b/>
          <w:sz w:val="24"/>
          <w:szCs w:val="24"/>
          <w:lang w:val="bg-BG"/>
        </w:rPr>
        <w:t>3</w:t>
      </w:r>
      <w:r w:rsidRPr="0075184D">
        <w:rPr>
          <w:b/>
          <w:sz w:val="24"/>
          <w:szCs w:val="24"/>
          <w:lang w:val="bg-BG"/>
        </w:rPr>
        <w:t>.</w:t>
      </w:r>
      <w:r w:rsidR="005A48D9" w:rsidRPr="0075184D">
        <w:rPr>
          <w:b/>
          <w:sz w:val="24"/>
          <w:szCs w:val="24"/>
        </w:rPr>
        <w:t>Декларация, че участникът разполага на територията на страната с подходящо оборудван офис и специалисти сертифицирани</w:t>
      </w:r>
      <w:r w:rsidR="005A48D9" w:rsidRPr="005A48D9">
        <w:rPr>
          <w:sz w:val="24"/>
          <w:szCs w:val="24"/>
        </w:rPr>
        <w:t>, съгласно документаци</w:t>
      </w:r>
      <w:r w:rsidR="00850EDA">
        <w:rPr>
          <w:sz w:val="24"/>
          <w:szCs w:val="24"/>
        </w:rPr>
        <w:t xml:space="preserve">ята и оторизирани за инсталация </w:t>
      </w:r>
      <w:r w:rsidR="00850EDA">
        <w:rPr>
          <w:sz w:val="24"/>
          <w:szCs w:val="24"/>
          <w:lang w:val="bg-BG"/>
        </w:rPr>
        <w:t>и</w:t>
      </w:r>
      <w:r w:rsidR="005A48D9" w:rsidRPr="005A48D9">
        <w:rPr>
          <w:sz w:val="24"/>
          <w:szCs w:val="24"/>
        </w:rPr>
        <w:t xml:space="preserve"> поддръжка </w:t>
      </w:r>
      <w:r w:rsidR="00850EDA">
        <w:rPr>
          <w:sz w:val="24"/>
          <w:szCs w:val="24"/>
          <w:lang w:val="bg-BG"/>
        </w:rPr>
        <w:t>на</w:t>
      </w:r>
      <w:r w:rsidR="005A48D9" w:rsidRPr="005A48D9">
        <w:rPr>
          <w:sz w:val="24"/>
          <w:szCs w:val="24"/>
        </w:rPr>
        <w:t xml:space="preserve"> всички инсталирани системи предмет на обществената поръчка, от производител на платформа.</w:t>
      </w:r>
    </w:p>
    <w:p w:rsidR="00785FAE" w:rsidRPr="00785FAE" w:rsidRDefault="00DF021F" w:rsidP="00785FAE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r w:rsidRPr="00785FAE">
        <w:rPr>
          <w:b/>
          <w:sz w:val="24"/>
          <w:szCs w:val="24"/>
        </w:rPr>
        <w:t>1</w:t>
      </w:r>
      <w:r w:rsidR="00767B2B" w:rsidRPr="00785FAE">
        <w:rPr>
          <w:b/>
          <w:sz w:val="24"/>
          <w:szCs w:val="24"/>
        </w:rPr>
        <w:t>4</w:t>
      </w:r>
      <w:r w:rsidRPr="00785FAE">
        <w:rPr>
          <w:b/>
          <w:sz w:val="24"/>
          <w:szCs w:val="24"/>
        </w:rPr>
        <w:t xml:space="preserve">. </w:t>
      </w:r>
      <w:r w:rsidR="00785FAE" w:rsidRPr="00785FAE">
        <w:rPr>
          <w:b/>
          <w:sz w:val="24"/>
          <w:szCs w:val="24"/>
        </w:rPr>
        <w:t>Сертификат</w:t>
      </w:r>
      <w:r w:rsidR="00785FAE" w:rsidRPr="00A357DC">
        <w:rPr>
          <w:sz w:val="24"/>
          <w:szCs w:val="24"/>
        </w:rPr>
        <w:t xml:space="preserve"> </w:t>
      </w:r>
      <w:r w:rsidR="00785FAE" w:rsidRPr="00785FAE">
        <w:rPr>
          <w:b/>
          <w:sz w:val="24"/>
          <w:szCs w:val="24"/>
        </w:rPr>
        <w:t>на участника за въведена система за управление на качеството ISO 9001-2000/2008 (или еквивалентен)</w:t>
      </w:r>
      <w:r w:rsidR="00785FAE">
        <w:rPr>
          <w:b/>
          <w:sz w:val="24"/>
          <w:szCs w:val="24"/>
        </w:rPr>
        <w:t>.</w:t>
      </w:r>
      <w:r w:rsidR="00785FAE" w:rsidRPr="00785FAE">
        <w:rPr>
          <w:sz w:val="24"/>
          <w:szCs w:val="24"/>
        </w:rPr>
        <w:t xml:space="preserve"> Обхватът на сертификата трябва да включва „Консултиране, проектиране, разработка, обучение и поддръжка на информационни системи" и да е със срок на валидност не по-кратък от срока необходим за изпълнението на договора за обществената поръчка. Когато участникът в процедурата е обединение, което не е юридическо лице изискването за сертифицирана система за управление на качеството по стандарта ISO 9001:2000/2008 или еквивалентен трябва да се изпълнява общо от обединението. Обхватът на сертификатите на членовете на обединението следва да покрива общо изискванията на възложителя за обхват на сертификата.</w:t>
      </w:r>
    </w:p>
    <w:p w:rsidR="007A54AF" w:rsidRPr="007B13E2" w:rsidRDefault="00785FAE" w:rsidP="007A54AF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15.</w:t>
      </w:r>
      <w:r w:rsidR="00DF021F" w:rsidRPr="007A54AF">
        <w:rPr>
          <w:sz w:val="24"/>
          <w:szCs w:val="24"/>
        </w:rPr>
        <w:t xml:space="preserve"> </w:t>
      </w:r>
      <w:r w:rsidR="007A54AF" w:rsidRPr="007A54AF">
        <w:rPr>
          <w:b/>
          <w:sz w:val="24"/>
          <w:szCs w:val="24"/>
        </w:rPr>
        <w:t>Списък на предложените специалисти</w:t>
      </w:r>
      <w:r w:rsidR="007A54AF" w:rsidRPr="007B13E2">
        <w:rPr>
          <w:sz w:val="24"/>
          <w:szCs w:val="24"/>
        </w:rPr>
        <w:t>, които ще участват в изпълнението на поръчката с посочване на ролята им в проекта съгласно раздел изисквания към персонала от „</w:t>
      </w:r>
      <w:r w:rsidR="007A54AF">
        <w:rPr>
          <w:sz w:val="24"/>
          <w:szCs w:val="24"/>
        </w:rPr>
        <w:t>техническ</w:t>
      </w:r>
      <w:r w:rsidR="00A03CBB">
        <w:rPr>
          <w:sz w:val="24"/>
          <w:szCs w:val="24"/>
        </w:rPr>
        <w:t>и</w:t>
      </w:r>
      <w:r w:rsidR="007A54AF">
        <w:rPr>
          <w:sz w:val="24"/>
          <w:szCs w:val="24"/>
        </w:rPr>
        <w:t>т</w:t>
      </w:r>
      <w:r w:rsidR="00A03CBB">
        <w:rPr>
          <w:sz w:val="24"/>
          <w:szCs w:val="24"/>
        </w:rPr>
        <w:t>е</w:t>
      </w:r>
      <w:r w:rsidR="007A54AF">
        <w:rPr>
          <w:sz w:val="24"/>
          <w:szCs w:val="24"/>
        </w:rPr>
        <w:t xml:space="preserve"> </w:t>
      </w:r>
      <w:r w:rsidR="007A54AF" w:rsidRPr="007B13E2">
        <w:rPr>
          <w:sz w:val="24"/>
          <w:szCs w:val="24"/>
        </w:rPr>
        <w:t>спецификаци</w:t>
      </w:r>
      <w:r w:rsidR="00A03CBB">
        <w:rPr>
          <w:sz w:val="24"/>
          <w:szCs w:val="24"/>
        </w:rPr>
        <w:t>и</w:t>
      </w:r>
      <w:r w:rsidR="007A54AF" w:rsidRPr="00A03CBB">
        <w:rPr>
          <w:sz w:val="24"/>
          <w:szCs w:val="24"/>
        </w:rPr>
        <w:t>"</w:t>
      </w:r>
      <w:r w:rsidR="007A54AF" w:rsidRPr="00A03CBB">
        <w:rPr>
          <w:i/>
          <w:sz w:val="24"/>
          <w:szCs w:val="24"/>
        </w:rPr>
        <w:t>(Приложение №1</w:t>
      </w:r>
      <w:r w:rsidR="00A03CBB" w:rsidRPr="00A03CBB">
        <w:rPr>
          <w:i/>
          <w:sz w:val="24"/>
          <w:szCs w:val="24"/>
        </w:rPr>
        <w:t>6</w:t>
      </w:r>
      <w:r w:rsidR="007A54AF" w:rsidRPr="00A03CBB">
        <w:rPr>
          <w:i/>
          <w:sz w:val="24"/>
          <w:szCs w:val="24"/>
        </w:rPr>
        <w:t>)</w:t>
      </w:r>
      <w:r w:rsidR="007A54AF" w:rsidRPr="007B0EB6">
        <w:rPr>
          <w:sz w:val="24"/>
          <w:szCs w:val="24"/>
        </w:rPr>
        <w:t xml:space="preserve"> </w:t>
      </w:r>
      <w:r w:rsidR="007A54AF" w:rsidRPr="007B13E2">
        <w:rPr>
          <w:sz w:val="24"/>
          <w:szCs w:val="24"/>
        </w:rPr>
        <w:t xml:space="preserve"> за изпълнение на обществената поръчка. Списъкът трябва да е придружен с автобиографии и документи доказващи квалификацията на експертите</w:t>
      </w:r>
      <w:r w:rsidR="007A54AF">
        <w:rPr>
          <w:sz w:val="24"/>
          <w:szCs w:val="24"/>
        </w:rPr>
        <w:t xml:space="preserve"> съгласно спецификацията и опитъ</w:t>
      </w:r>
      <w:r w:rsidR="007A54AF" w:rsidRPr="007B13E2">
        <w:rPr>
          <w:sz w:val="24"/>
          <w:szCs w:val="24"/>
        </w:rPr>
        <w:t>т им в проекти сходни с предмета на поръчката.</w:t>
      </w:r>
    </w:p>
    <w:p w:rsidR="007A54AF" w:rsidRDefault="007A54AF" w:rsidP="007A54AF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r w:rsidRPr="007A54A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6</w:t>
      </w:r>
      <w:r w:rsidRPr="007A54AF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7A54AF">
        <w:rPr>
          <w:b/>
          <w:sz w:val="24"/>
          <w:szCs w:val="24"/>
        </w:rPr>
        <w:t>Декларация с която участникът да удостоверява, че е собственик на предлаганото софтуерно решение или оторизационно писмо</w:t>
      </w:r>
      <w:r w:rsidRPr="007B13E2">
        <w:rPr>
          <w:sz w:val="24"/>
          <w:szCs w:val="24"/>
        </w:rPr>
        <w:t>, че има право да продава и поддържа предложен</w:t>
      </w:r>
      <w:r>
        <w:rPr>
          <w:sz w:val="24"/>
          <w:szCs w:val="24"/>
        </w:rPr>
        <w:t>ото софтуерно решение за целите на конкретната обществена поръчка</w:t>
      </w:r>
      <w:r w:rsidRPr="007B13E2">
        <w:rPr>
          <w:sz w:val="24"/>
          <w:szCs w:val="24"/>
        </w:rPr>
        <w:t>.</w:t>
      </w:r>
    </w:p>
    <w:p w:rsidR="007A54AF" w:rsidRPr="007B13E2" w:rsidRDefault="007A54AF" w:rsidP="007A54AF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r w:rsidRPr="007A54AF">
        <w:rPr>
          <w:b/>
          <w:sz w:val="24"/>
          <w:szCs w:val="24"/>
        </w:rPr>
        <w:lastRenderedPageBreak/>
        <w:t xml:space="preserve">17. </w:t>
      </w:r>
      <w:r w:rsidRPr="007B0EB6">
        <w:rPr>
          <w:b/>
          <w:sz w:val="24"/>
          <w:szCs w:val="24"/>
        </w:rPr>
        <w:t xml:space="preserve">Декларация за </w:t>
      </w:r>
      <w:r w:rsidRPr="00A03CBB">
        <w:rPr>
          <w:b/>
          <w:sz w:val="24"/>
          <w:szCs w:val="24"/>
        </w:rPr>
        <w:t xml:space="preserve">подизпълнители </w:t>
      </w:r>
      <w:r w:rsidRPr="00A03CBB">
        <w:rPr>
          <w:i/>
          <w:sz w:val="24"/>
          <w:szCs w:val="24"/>
        </w:rPr>
        <w:t>(Приложение №1</w:t>
      </w:r>
      <w:r w:rsidR="00A03CBB" w:rsidRPr="00A03CBB">
        <w:rPr>
          <w:i/>
          <w:sz w:val="24"/>
          <w:szCs w:val="24"/>
        </w:rPr>
        <w:t>4</w:t>
      </w:r>
      <w:r w:rsidRPr="00A03CBB">
        <w:rPr>
          <w:i/>
          <w:sz w:val="24"/>
          <w:szCs w:val="24"/>
        </w:rPr>
        <w:t>)</w:t>
      </w:r>
      <w:r w:rsidRPr="00A03CBB">
        <w:rPr>
          <w:sz w:val="24"/>
          <w:szCs w:val="24"/>
        </w:rPr>
        <w:t xml:space="preserve"> - участникът</w:t>
      </w:r>
      <w:r w:rsidRPr="007B0EB6">
        <w:rPr>
          <w:sz w:val="24"/>
          <w:szCs w:val="24"/>
        </w:rPr>
        <w:t xml:space="preserve"> следва да посочи подизпълнителите, ако предвижда такива, както и вида на работите, които ще извършват и дела на тяхното участие.</w:t>
      </w:r>
    </w:p>
    <w:p w:rsidR="00DF021F" w:rsidRPr="007B0EB6" w:rsidRDefault="007A54AF" w:rsidP="00767B2B">
      <w:pPr>
        <w:pStyle w:val="a7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18.</w:t>
      </w:r>
      <w:r w:rsidR="00DF021F" w:rsidRPr="007B0EB6">
        <w:rPr>
          <w:b/>
          <w:sz w:val="24"/>
          <w:szCs w:val="24"/>
        </w:rPr>
        <w:t>Документи на подизпълнителите</w:t>
      </w:r>
      <w:r w:rsidR="00DF021F" w:rsidRPr="007B0EB6">
        <w:rPr>
          <w:sz w:val="24"/>
          <w:szCs w:val="24"/>
        </w:rPr>
        <w:t>, които ще участват при изпълнението на поръчката, ако се предвиждат такива. Документите на всеки един от подизпълнителите се представят в отделна папка, която съдържа:</w:t>
      </w:r>
    </w:p>
    <w:p w:rsidR="00DF021F" w:rsidRPr="00A03CBB" w:rsidRDefault="00DF021F" w:rsidP="00767B2B">
      <w:pPr>
        <w:pStyle w:val="a7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а) Декларация за съгласие на подизпълнители за участието им при изпълнение на обществената поръчка и дейностите, които ще изпълняват </w:t>
      </w:r>
      <w:r w:rsidRPr="00A03CBB">
        <w:rPr>
          <w:i/>
          <w:sz w:val="24"/>
          <w:szCs w:val="24"/>
        </w:rPr>
        <w:t>(Приложение №14</w:t>
      </w:r>
      <w:r w:rsidR="00A03CBB" w:rsidRPr="00A03CBB">
        <w:rPr>
          <w:i/>
          <w:sz w:val="24"/>
          <w:szCs w:val="24"/>
        </w:rPr>
        <w:t>.1.</w:t>
      </w:r>
      <w:r w:rsidRPr="00A03CBB">
        <w:rPr>
          <w:i/>
          <w:sz w:val="24"/>
          <w:szCs w:val="24"/>
        </w:rPr>
        <w:t>)</w:t>
      </w:r>
      <w:r w:rsidRPr="00A03CBB">
        <w:rPr>
          <w:sz w:val="24"/>
          <w:szCs w:val="24"/>
        </w:rPr>
        <w:t>.</w:t>
      </w:r>
    </w:p>
    <w:p w:rsidR="00DF021F" w:rsidRPr="007B0EB6" w:rsidRDefault="00DF021F" w:rsidP="00767B2B">
      <w:pPr>
        <w:pStyle w:val="30"/>
        <w:ind w:firstLine="567"/>
        <w:rPr>
          <w:sz w:val="24"/>
          <w:szCs w:val="24"/>
        </w:rPr>
      </w:pPr>
      <w:r w:rsidRPr="007B0EB6">
        <w:rPr>
          <w:sz w:val="24"/>
          <w:szCs w:val="24"/>
        </w:rPr>
        <w:t>б) Д</w:t>
      </w:r>
      <w:r w:rsidRPr="007B0EB6">
        <w:rPr>
          <w:iCs/>
          <w:sz w:val="24"/>
          <w:szCs w:val="24"/>
        </w:rPr>
        <w:t xml:space="preserve">окументите по чл.56, ал.1 т.1, 4, 5, 6 и 11 от ЗОП, </w:t>
      </w:r>
      <w:r w:rsidRPr="007B0EB6">
        <w:rPr>
          <w:sz w:val="24"/>
          <w:szCs w:val="24"/>
        </w:rPr>
        <w:t>като изискванията към тях се прилагат съобразно вида и дела на тяхното участие.</w:t>
      </w:r>
    </w:p>
    <w:p w:rsidR="00DF021F" w:rsidRPr="007B0EB6" w:rsidRDefault="00DF021F" w:rsidP="00767B2B">
      <w:pPr>
        <w:pStyle w:val="a7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Участникът носи отговорност за качественото изпълнение на работите, за които е ангажирал подизпълнители.</w:t>
      </w:r>
    </w:p>
    <w:p w:rsidR="0063006A" w:rsidRPr="00767B2B" w:rsidRDefault="0063006A" w:rsidP="0063006A">
      <w:pPr>
        <w:pStyle w:val="ac"/>
        <w:numPr>
          <w:ilvl w:val="0"/>
          <w:numId w:val="8"/>
        </w:numPr>
        <w:jc w:val="both"/>
        <w:rPr>
          <w:i/>
          <w:sz w:val="24"/>
          <w:szCs w:val="24"/>
          <w:lang w:val="bg-BG"/>
        </w:rPr>
      </w:pPr>
      <w:r w:rsidRPr="00767B2B">
        <w:rPr>
          <w:i/>
          <w:sz w:val="24"/>
          <w:szCs w:val="24"/>
          <w:lang w:val="bg-BG"/>
        </w:rPr>
        <w:t>Под „сходен предмет” се разбира проект за доставка, внедряване и поддръжка на платформа за електронно обучение.</w:t>
      </w:r>
    </w:p>
    <w:p w:rsidR="002D7A3E" w:rsidRDefault="002D7A3E" w:rsidP="005F239C">
      <w:pPr>
        <w:pStyle w:val="a7"/>
        <w:spacing w:after="20"/>
        <w:ind w:left="0" w:firstLine="567"/>
        <w:jc w:val="both"/>
        <w:rPr>
          <w:b/>
          <w:sz w:val="24"/>
          <w:szCs w:val="24"/>
          <w:u w:val="single"/>
        </w:rPr>
      </w:pPr>
    </w:p>
    <w:p w:rsidR="00DF021F" w:rsidRPr="007B0EB6" w:rsidRDefault="00DF021F" w:rsidP="005F239C">
      <w:pPr>
        <w:pStyle w:val="a7"/>
        <w:spacing w:after="20"/>
        <w:ind w:left="0" w:firstLine="567"/>
        <w:jc w:val="both"/>
        <w:rPr>
          <w:sz w:val="24"/>
          <w:szCs w:val="24"/>
        </w:rPr>
      </w:pPr>
      <w:bookmarkStart w:id="1" w:name="_GoBack"/>
      <w:bookmarkEnd w:id="1"/>
      <w:r w:rsidRPr="007B0EB6">
        <w:rPr>
          <w:b/>
          <w:sz w:val="24"/>
          <w:szCs w:val="24"/>
          <w:u w:val="single"/>
        </w:rPr>
        <w:t>3.2. Плик № 2 – предложение за изпълнение на поръчката</w:t>
      </w:r>
    </w:p>
    <w:p w:rsidR="00DF021F" w:rsidRDefault="00DF021F" w:rsidP="005F239C">
      <w:pPr>
        <w:pStyle w:val="a7"/>
        <w:spacing w:after="2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  <w:u w:val="single"/>
        </w:rPr>
        <w:t xml:space="preserve">Плик № 2 с надпис "Предложение за изпълнение на поръчката" </w:t>
      </w:r>
      <w:r w:rsidRPr="007B0EB6">
        <w:rPr>
          <w:sz w:val="24"/>
          <w:szCs w:val="24"/>
        </w:rPr>
        <w:t xml:space="preserve">съдържа </w:t>
      </w:r>
      <w:r w:rsidR="00F914F7">
        <w:rPr>
          <w:sz w:val="24"/>
          <w:szCs w:val="24"/>
        </w:rPr>
        <w:t xml:space="preserve">предложение за изпълнение </w:t>
      </w:r>
      <w:r w:rsidR="00D10D54" w:rsidRPr="00A03CBB">
        <w:rPr>
          <w:i/>
          <w:sz w:val="24"/>
          <w:szCs w:val="24"/>
        </w:rPr>
        <w:t>(Приложение №5)</w:t>
      </w:r>
      <w:r w:rsidR="00D10D54" w:rsidRPr="00A03CBB">
        <w:rPr>
          <w:sz w:val="24"/>
          <w:szCs w:val="24"/>
        </w:rPr>
        <w:t xml:space="preserve"> и </w:t>
      </w:r>
      <w:r w:rsidR="00EC465F" w:rsidRPr="00A03CBB">
        <w:rPr>
          <w:sz w:val="24"/>
          <w:szCs w:val="24"/>
        </w:rPr>
        <w:t>техническа</w:t>
      </w:r>
      <w:r w:rsidR="00EC465F">
        <w:rPr>
          <w:sz w:val="24"/>
          <w:szCs w:val="24"/>
        </w:rPr>
        <w:t xml:space="preserve"> оферта</w:t>
      </w:r>
      <w:r w:rsidR="00D10D54">
        <w:rPr>
          <w:sz w:val="24"/>
          <w:szCs w:val="24"/>
        </w:rPr>
        <w:t xml:space="preserve"> -</w:t>
      </w:r>
      <w:r w:rsidRPr="007B0EB6">
        <w:rPr>
          <w:sz w:val="24"/>
          <w:szCs w:val="24"/>
        </w:rPr>
        <w:t xml:space="preserve"> подписан</w:t>
      </w:r>
      <w:r w:rsidR="00D10D54">
        <w:rPr>
          <w:sz w:val="24"/>
          <w:szCs w:val="24"/>
        </w:rPr>
        <w:t>и</w:t>
      </w:r>
      <w:r w:rsidRPr="007B0EB6">
        <w:rPr>
          <w:sz w:val="24"/>
          <w:szCs w:val="24"/>
        </w:rPr>
        <w:t xml:space="preserve"> и подпечатан</w:t>
      </w:r>
      <w:r w:rsidR="00D10D54">
        <w:rPr>
          <w:sz w:val="24"/>
          <w:szCs w:val="24"/>
        </w:rPr>
        <w:t>и</w:t>
      </w:r>
      <w:r w:rsidRPr="007B0EB6">
        <w:rPr>
          <w:sz w:val="24"/>
          <w:szCs w:val="24"/>
        </w:rPr>
        <w:t xml:space="preserve"> от Участника.</w:t>
      </w:r>
    </w:p>
    <w:p w:rsidR="00EC465F" w:rsidRPr="003A3F80" w:rsidRDefault="00EC465F" w:rsidP="003A3F80">
      <w:pPr>
        <w:pStyle w:val="30"/>
        <w:ind w:left="0" w:firstLine="567"/>
        <w:jc w:val="both"/>
        <w:rPr>
          <w:sz w:val="24"/>
          <w:szCs w:val="24"/>
          <w:u w:val="single"/>
        </w:rPr>
      </w:pPr>
      <w:r w:rsidRPr="003A3F80">
        <w:rPr>
          <w:sz w:val="24"/>
          <w:szCs w:val="24"/>
          <w:u w:val="single"/>
        </w:rPr>
        <w:t>Техническата оферта трябва да съдържа:</w:t>
      </w:r>
    </w:p>
    <w:p w:rsidR="00EC465F" w:rsidRDefault="00793F58" w:rsidP="003A3F80">
      <w:pPr>
        <w:pStyle w:val="30"/>
        <w:ind w:left="0" w:firstLine="567"/>
        <w:jc w:val="both"/>
        <w:rPr>
          <w:sz w:val="24"/>
          <w:szCs w:val="24"/>
          <w:lang w:val="bg-BG"/>
        </w:rPr>
      </w:pPr>
      <w:r w:rsidRPr="006458BD">
        <w:rPr>
          <w:sz w:val="24"/>
          <w:szCs w:val="24"/>
          <w:lang w:val="bg-BG"/>
        </w:rPr>
        <w:t>Посочване на производителя на платформата, наименование на продукта, версия на продукта, описание на модулите.</w:t>
      </w:r>
      <w:r>
        <w:rPr>
          <w:sz w:val="24"/>
          <w:szCs w:val="24"/>
          <w:lang w:val="bg-BG"/>
        </w:rPr>
        <w:t xml:space="preserve"> </w:t>
      </w:r>
      <w:r w:rsidR="00EC465F" w:rsidRPr="00EC465F">
        <w:rPr>
          <w:sz w:val="24"/>
          <w:szCs w:val="24"/>
        </w:rPr>
        <w:t>Идейно предложение от страна на кандидата за внедряване и поддръжка на платформа за електронно обучение в университета, което да включва описание на съответните функционалности на системата, съгласно техническите спецификации.В предложението трябва да бъде посочен подхода/метода за изпълнение на договора.Техническото предложение следва да отразява разбирането на основните аспекти на поръчката.</w:t>
      </w:r>
    </w:p>
    <w:p w:rsidR="00A10656" w:rsidRPr="003A3F80" w:rsidRDefault="00A10656" w:rsidP="003A3F80">
      <w:pPr>
        <w:pStyle w:val="a7"/>
        <w:spacing w:after="20"/>
        <w:ind w:left="0" w:firstLine="567"/>
        <w:jc w:val="both"/>
        <w:rPr>
          <w:sz w:val="24"/>
          <w:szCs w:val="24"/>
        </w:rPr>
      </w:pPr>
      <w:proofErr w:type="gramStart"/>
      <w:r w:rsidRPr="003A3F80">
        <w:rPr>
          <w:sz w:val="24"/>
          <w:szCs w:val="24"/>
          <w:lang w:val="en-GB"/>
        </w:rPr>
        <w:t>В техническата оферта участникът предоставя на Възложителя линк към действаща инсталация на софтуера подлежащ на закупуване по поръчката.</w:t>
      </w:r>
      <w:proofErr w:type="gramEnd"/>
    </w:p>
    <w:p w:rsidR="00DF021F" w:rsidRPr="007B0EB6" w:rsidRDefault="00DF021F" w:rsidP="00473352">
      <w:pPr>
        <w:ind w:firstLine="567"/>
        <w:jc w:val="both"/>
        <w:rPr>
          <w:sz w:val="24"/>
          <w:szCs w:val="24"/>
        </w:rPr>
      </w:pPr>
      <w:proofErr w:type="gramStart"/>
      <w:r w:rsidRPr="007B0EB6">
        <w:rPr>
          <w:sz w:val="24"/>
          <w:szCs w:val="24"/>
        </w:rPr>
        <w:t xml:space="preserve">Техническото предложение на Участника трябва да бъде с технически параметри идентични или по-добри от техническите спецификации </w:t>
      </w:r>
      <w:r w:rsidRPr="00A03CBB">
        <w:rPr>
          <w:i/>
          <w:sz w:val="24"/>
          <w:szCs w:val="24"/>
        </w:rPr>
        <w:t>(Приложение №1</w:t>
      </w:r>
      <w:r w:rsidR="00A03CBB" w:rsidRPr="00A03CBB">
        <w:rPr>
          <w:i/>
          <w:sz w:val="24"/>
          <w:szCs w:val="24"/>
          <w:lang w:val="bg-BG"/>
        </w:rPr>
        <w:t>6</w:t>
      </w:r>
      <w:r w:rsidRPr="00A03CBB">
        <w:rPr>
          <w:i/>
          <w:sz w:val="24"/>
          <w:szCs w:val="24"/>
        </w:rPr>
        <w:t>)</w:t>
      </w:r>
      <w:r w:rsidRPr="007B0EB6">
        <w:rPr>
          <w:sz w:val="24"/>
          <w:szCs w:val="24"/>
        </w:rPr>
        <w:t xml:space="preserve"> на Възложителя.</w:t>
      </w:r>
      <w:proofErr w:type="gramEnd"/>
      <w:r w:rsidRPr="007B0EB6">
        <w:rPr>
          <w:sz w:val="24"/>
          <w:szCs w:val="24"/>
        </w:rPr>
        <w:t xml:space="preserve"> </w:t>
      </w:r>
    </w:p>
    <w:p w:rsidR="00DF021F" w:rsidRPr="007B0EB6" w:rsidRDefault="00DF021F" w:rsidP="00473352">
      <w:pPr>
        <w:pStyle w:val="aa"/>
        <w:ind w:firstLine="567"/>
        <w:jc w:val="both"/>
        <w:rPr>
          <w:sz w:val="24"/>
          <w:szCs w:val="24"/>
        </w:rPr>
      </w:pPr>
      <w:proofErr w:type="gramStart"/>
      <w:r w:rsidRPr="007B0EB6">
        <w:rPr>
          <w:b/>
          <w:sz w:val="24"/>
          <w:szCs w:val="24"/>
        </w:rPr>
        <w:t>Техническо предложение</w:t>
      </w:r>
      <w:r w:rsidRPr="007B0EB6">
        <w:rPr>
          <w:sz w:val="24"/>
          <w:szCs w:val="24"/>
        </w:rPr>
        <w:t xml:space="preserve"> </w:t>
      </w:r>
      <w:r w:rsidRPr="007B0EB6">
        <w:rPr>
          <w:b/>
          <w:sz w:val="24"/>
          <w:szCs w:val="24"/>
        </w:rPr>
        <w:t xml:space="preserve">на </w:t>
      </w:r>
      <w:r w:rsidRPr="007B0EB6">
        <w:rPr>
          <w:sz w:val="24"/>
          <w:szCs w:val="24"/>
        </w:rPr>
        <w:t>Участник, което не отговаря на изискванията на Възложителя, посочени в документацията за участие и/или е непълно се предлага за отстраняване от участие.</w:t>
      </w:r>
      <w:proofErr w:type="gramEnd"/>
      <w:r w:rsidRPr="007B0EB6">
        <w:rPr>
          <w:sz w:val="24"/>
          <w:szCs w:val="24"/>
        </w:rPr>
        <w:t xml:space="preserve"> </w:t>
      </w:r>
    </w:p>
    <w:p w:rsidR="00DF021F" w:rsidRPr="007B0EB6" w:rsidRDefault="00DF021F" w:rsidP="00473352">
      <w:pPr>
        <w:pStyle w:val="a7"/>
        <w:spacing w:after="40"/>
        <w:ind w:left="0" w:firstLine="567"/>
        <w:jc w:val="both"/>
        <w:rPr>
          <w:b/>
          <w:sz w:val="24"/>
          <w:szCs w:val="24"/>
          <w:u w:val="single"/>
        </w:rPr>
      </w:pPr>
      <w:r w:rsidRPr="007B0EB6">
        <w:rPr>
          <w:b/>
          <w:sz w:val="24"/>
          <w:szCs w:val="24"/>
        </w:rPr>
        <w:t>3.3.</w:t>
      </w:r>
      <w:r w:rsidRPr="007B0EB6">
        <w:rPr>
          <w:sz w:val="24"/>
          <w:szCs w:val="24"/>
          <w:lang w:val="en-US"/>
        </w:rPr>
        <w:t xml:space="preserve"> </w:t>
      </w:r>
      <w:r w:rsidRPr="007B0EB6">
        <w:rPr>
          <w:b/>
          <w:sz w:val="24"/>
          <w:szCs w:val="24"/>
          <w:u w:val="single"/>
        </w:rPr>
        <w:t>Плик № 3 - предлагана цена</w:t>
      </w:r>
    </w:p>
    <w:p w:rsidR="00DF021F" w:rsidRPr="007B0EB6" w:rsidRDefault="00DF021F" w:rsidP="00473352">
      <w:pPr>
        <w:pStyle w:val="aa"/>
        <w:tabs>
          <w:tab w:val="left" w:pos="993"/>
          <w:tab w:val="left" w:pos="9356"/>
        </w:tabs>
        <w:snapToGrid w:val="0"/>
        <w:spacing w:after="20"/>
        <w:ind w:firstLine="567"/>
        <w:jc w:val="both"/>
        <w:rPr>
          <w:sz w:val="24"/>
          <w:szCs w:val="24"/>
        </w:rPr>
      </w:pPr>
      <w:proofErr w:type="gramStart"/>
      <w:r w:rsidRPr="007B0EB6">
        <w:rPr>
          <w:sz w:val="24"/>
          <w:szCs w:val="24"/>
          <w:u w:val="single"/>
        </w:rPr>
        <w:t>Плик № 3 с надпис „Предлагана цена”</w:t>
      </w:r>
      <w:r w:rsidRPr="007B0EB6">
        <w:rPr>
          <w:sz w:val="24"/>
          <w:szCs w:val="24"/>
        </w:rPr>
        <w:t xml:space="preserve"> съдържа ценово предложение - подписан</w:t>
      </w:r>
      <w:r w:rsidR="00473352">
        <w:rPr>
          <w:sz w:val="24"/>
          <w:szCs w:val="24"/>
          <w:lang w:val="bg-BG"/>
        </w:rPr>
        <w:t>о</w:t>
      </w:r>
      <w:r w:rsidRPr="007B0EB6">
        <w:rPr>
          <w:sz w:val="24"/>
          <w:szCs w:val="24"/>
        </w:rPr>
        <w:t xml:space="preserve"> и подпечатан</w:t>
      </w:r>
      <w:r w:rsidR="00473352">
        <w:rPr>
          <w:sz w:val="24"/>
          <w:szCs w:val="24"/>
          <w:lang w:val="bg-BG"/>
        </w:rPr>
        <w:t>о</w:t>
      </w:r>
      <w:r w:rsidRPr="007B0EB6">
        <w:rPr>
          <w:sz w:val="24"/>
          <w:szCs w:val="24"/>
        </w:rPr>
        <w:t xml:space="preserve"> от Участника.</w:t>
      </w:r>
      <w:proofErr w:type="gramEnd"/>
    </w:p>
    <w:p w:rsidR="00B554DE" w:rsidRPr="007B0EB6" w:rsidRDefault="00B554DE" w:rsidP="00852318">
      <w:pPr>
        <w:ind w:firstLine="567"/>
        <w:jc w:val="both"/>
        <w:rPr>
          <w:sz w:val="24"/>
          <w:szCs w:val="24"/>
          <w:lang w:val="bg-BG"/>
        </w:rPr>
      </w:pPr>
    </w:p>
    <w:sectPr w:rsidR="00B554DE" w:rsidRPr="007B0EB6" w:rsidSect="002D7A3E">
      <w:headerReference w:type="default" r:id="rId8"/>
      <w:footerReference w:type="default" r:id="rId9"/>
      <w:pgSz w:w="11906" w:h="16838"/>
      <w:pgMar w:top="1417" w:right="141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61D" w:rsidRDefault="00CF061D" w:rsidP="00B10D6A">
      <w:r>
        <w:separator/>
      </w:r>
    </w:p>
  </w:endnote>
  <w:endnote w:type="continuationSeparator" w:id="0">
    <w:p w:rsidR="00CF061D" w:rsidRDefault="00CF061D" w:rsidP="00B10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4E" w:rsidRDefault="00CF061D" w:rsidP="00F4784E">
    <w:pPr>
      <w:pStyle w:val="a5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C16B8" w:rsidP="00F4784E">
    <w:pPr>
      <w:pStyle w:val="a5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61D" w:rsidRDefault="00CF061D" w:rsidP="00B10D6A">
      <w:r>
        <w:separator/>
      </w:r>
    </w:p>
  </w:footnote>
  <w:footnote w:type="continuationSeparator" w:id="0">
    <w:p w:rsidR="00CF061D" w:rsidRDefault="00CF061D" w:rsidP="00B10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043" w:rsidRPr="007D1271" w:rsidRDefault="00CF061D" w:rsidP="006E7043">
    <w:pPr>
      <w:pStyle w:val="a3"/>
      <w:tabs>
        <w:tab w:val="center" w:pos="4421"/>
        <w:tab w:val="left" w:pos="7725"/>
      </w:tabs>
      <w:jc w:val="center"/>
      <w:rPr>
        <w:b/>
        <w:lang w:val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62336">
          <v:imagedata r:id="rId1" o:title="ESF_logo_gray"/>
        </v:shape>
      </w:pict>
    </w:r>
    <w:r>
      <w:rPr>
        <w:noProof/>
      </w:rPr>
      <w:pict>
        <v:shape id="_x0000_s2050" type="#_x0000_t75" style="position:absolute;left:0;text-align:left;margin-left:-9pt;margin-top:-.55pt;width:74.25pt;height:61.1pt;z-index:251661312">
          <v:imagedata r:id="rId2" o:title="EU_logo_bw"/>
        </v:shape>
      </w:pict>
    </w:r>
    <w:r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6192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>
      <w:rPr>
        <w:b/>
        <w:noProof/>
      </w:rPr>
      <w:pict>
        <v:shape id="_x0000_s2052" type="#_x0000_t75" style="position:absolute;left:0;text-align:left;margin-left:0;margin-top:0;width:459.9pt;height:291.85pt;z-index:-25165312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6C16B8" w:rsidRPr="007D1271">
      <w:rPr>
        <w:b/>
        <w:lang w:val="bg-BG"/>
      </w:rPr>
      <w:t xml:space="preserve">ПРОЕКТ </w:t>
    </w:r>
    <w:r w:rsidR="006C16B8" w:rsidRPr="007D1271">
      <w:rPr>
        <w:b/>
      </w:rPr>
      <w:t>BG051PO001</w:t>
    </w:r>
    <w:r w:rsidR="006C16B8" w:rsidRPr="007D1271">
      <w:rPr>
        <w:i/>
      </w:rPr>
      <w:t>-</w:t>
    </w:r>
    <w:r w:rsidR="006C16B8" w:rsidRPr="007D1271">
      <w:rPr>
        <w:i/>
        <w:lang w:val="bg-BG"/>
      </w:rPr>
      <w:t>4.3.04-0068</w:t>
    </w:r>
  </w:p>
  <w:p w:rsidR="007D1271" w:rsidRDefault="006C16B8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6C16B8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6C16B8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6C16B8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C16B8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C16B8" w:rsidP="006E7043">
    <w:pPr>
      <w:pStyle w:val="a5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CF061D" w:rsidP="004C546A">
    <w:pPr>
      <w:pStyle w:val="a3"/>
      <w:jc w:val="center"/>
      <w:rPr>
        <w:b/>
        <w:lang w:val="bg-BG"/>
      </w:rPr>
    </w:pPr>
  </w:p>
  <w:p w:rsidR="00BA7092" w:rsidRPr="006E7043" w:rsidRDefault="00CF061D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2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(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(%3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(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B0201A6"/>
    <w:multiLevelType w:val="multilevel"/>
    <w:tmpl w:val="BB40331A"/>
    <w:lvl w:ilvl="0">
      <w:start w:val="1"/>
      <w:numFmt w:val="decimal"/>
      <w:pStyle w:val="Style9"/>
      <w:lvlText w:val="%1."/>
      <w:lvlJc w:val="left"/>
      <w:pPr>
        <w:tabs>
          <w:tab w:val="num" w:pos="694"/>
        </w:tabs>
        <w:ind w:left="-327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89"/>
        </w:tabs>
        <w:ind w:left="23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9"/>
        </w:tabs>
        <w:ind w:left="370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9"/>
        </w:tabs>
        <w:ind w:left="41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502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09"/>
        </w:tabs>
        <w:ind w:left="5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9"/>
        </w:tabs>
        <w:ind w:left="6349" w:hanging="1800"/>
      </w:pPr>
      <w:rPr>
        <w:rFonts w:hint="default"/>
      </w:rPr>
    </w:lvl>
  </w:abstractNum>
  <w:abstractNum w:abstractNumId="2">
    <w:nsid w:val="15576F8B"/>
    <w:multiLevelType w:val="multilevel"/>
    <w:tmpl w:val="08121C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2"/>
      <w:numFmt w:val="upperRoman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6E84C3C"/>
    <w:multiLevelType w:val="hybridMultilevel"/>
    <w:tmpl w:val="E2BCE906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2E867ED7"/>
    <w:multiLevelType w:val="hybridMultilevel"/>
    <w:tmpl w:val="9A6233AC"/>
    <w:lvl w:ilvl="0" w:tplc="04020005">
      <w:start w:val="1"/>
      <w:numFmt w:val="bullet"/>
      <w:lvlText w:val=""/>
      <w:lvlJc w:val="left"/>
      <w:pPr>
        <w:tabs>
          <w:tab w:val="num" w:pos="860"/>
        </w:tabs>
        <w:ind w:left="8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6">
    <w:nsid w:val="3DEF362D"/>
    <w:multiLevelType w:val="hybridMultilevel"/>
    <w:tmpl w:val="450A1842"/>
    <w:lvl w:ilvl="0" w:tplc="0402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4EFC68CB"/>
    <w:multiLevelType w:val="hybridMultilevel"/>
    <w:tmpl w:val="87CAF76E"/>
    <w:lvl w:ilvl="0" w:tplc="D13C82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72A04684"/>
    <w:multiLevelType w:val="hybridMultilevel"/>
    <w:tmpl w:val="A88EE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2EB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311"/>
    <w:rsid w:val="00084863"/>
    <w:rsid w:val="000849B9"/>
    <w:rsid w:val="00086674"/>
    <w:rsid w:val="000901E6"/>
    <w:rsid w:val="00090C0F"/>
    <w:rsid w:val="0009647E"/>
    <w:rsid w:val="000A21E6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71E9"/>
    <w:rsid w:val="000F0463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20294"/>
    <w:rsid w:val="001269B6"/>
    <w:rsid w:val="00126AD6"/>
    <w:rsid w:val="00133D94"/>
    <w:rsid w:val="00133DFB"/>
    <w:rsid w:val="00136846"/>
    <w:rsid w:val="00141512"/>
    <w:rsid w:val="00141FBB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3E98"/>
    <w:rsid w:val="00164D04"/>
    <w:rsid w:val="0016636A"/>
    <w:rsid w:val="00166ADE"/>
    <w:rsid w:val="00175476"/>
    <w:rsid w:val="001759F8"/>
    <w:rsid w:val="00176C93"/>
    <w:rsid w:val="0018311D"/>
    <w:rsid w:val="001831BD"/>
    <w:rsid w:val="00184671"/>
    <w:rsid w:val="00187068"/>
    <w:rsid w:val="0019074F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0B9C"/>
    <w:rsid w:val="001D2581"/>
    <w:rsid w:val="001D3531"/>
    <w:rsid w:val="001D3A3C"/>
    <w:rsid w:val="001E0124"/>
    <w:rsid w:val="001E01E7"/>
    <w:rsid w:val="001E3CAF"/>
    <w:rsid w:val="001E5CD3"/>
    <w:rsid w:val="001F039D"/>
    <w:rsid w:val="001F4CC4"/>
    <w:rsid w:val="00202D33"/>
    <w:rsid w:val="002052F4"/>
    <w:rsid w:val="0020572A"/>
    <w:rsid w:val="00210495"/>
    <w:rsid w:val="00216B1B"/>
    <w:rsid w:val="00220691"/>
    <w:rsid w:val="00220A21"/>
    <w:rsid w:val="00220A58"/>
    <w:rsid w:val="00222F5D"/>
    <w:rsid w:val="002246D7"/>
    <w:rsid w:val="00225383"/>
    <w:rsid w:val="002260D3"/>
    <w:rsid w:val="002301DD"/>
    <w:rsid w:val="00230604"/>
    <w:rsid w:val="00232D98"/>
    <w:rsid w:val="002401AC"/>
    <w:rsid w:val="00244012"/>
    <w:rsid w:val="0024533E"/>
    <w:rsid w:val="00251491"/>
    <w:rsid w:val="002558E6"/>
    <w:rsid w:val="00262703"/>
    <w:rsid w:val="00265ACF"/>
    <w:rsid w:val="0027484C"/>
    <w:rsid w:val="002771AC"/>
    <w:rsid w:val="00280CA0"/>
    <w:rsid w:val="00291198"/>
    <w:rsid w:val="00291A77"/>
    <w:rsid w:val="00295198"/>
    <w:rsid w:val="0029799E"/>
    <w:rsid w:val="00297AE7"/>
    <w:rsid w:val="002A0352"/>
    <w:rsid w:val="002A5145"/>
    <w:rsid w:val="002A6EBA"/>
    <w:rsid w:val="002A7264"/>
    <w:rsid w:val="002A7E8C"/>
    <w:rsid w:val="002B610A"/>
    <w:rsid w:val="002B710B"/>
    <w:rsid w:val="002C28AB"/>
    <w:rsid w:val="002C7151"/>
    <w:rsid w:val="002D399F"/>
    <w:rsid w:val="002D3F6F"/>
    <w:rsid w:val="002D5DF0"/>
    <w:rsid w:val="002D6FD1"/>
    <w:rsid w:val="002D7A3E"/>
    <w:rsid w:val="002D7A83"/>
    <w:rsid w:val="002E596C"/>
    <w:rsid w:val="002F0C92"/>
    <w:rsid w:val="002F2165"/>
    <w:rsid w:val="002F3326"/>
    <w:rsid w:val="002F431E"/>
    <w:rsid w:val="002F612E"/>
    <w:rsid w:val="002F7A37"/>
    <w:rsid w:val="0030355A"/>
    <w:rsid w:val="00304B7F"/>
    <w:rsid w:val="00304E29"/>
    <w:rsid w:val="00310463"/>
    <w:rsid w:val="00313553"/>
    <w:rsid w:val="00314E91"/>
    <w:rsid w:val="00321C74"/>
    <w:rsid w:val="00322D80"/>
    <w:rsid w:val="0032743C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6ED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1E66"/>
    <w:rsid w:val="003A3F80"/>
    <w:rsid w:val="003A4753"/>
    <w:rsid w:val="003B3BF1"/>
    <w:rsid w:val="003C201D"/>
    <w:rsid w:val="003C244B"/>
    <w:rsid w:val="003C25F6"/>
    <w:rsid w:val="003C349A"/>
    <w:rsid w:val="003C36AA"/>
    <w:rsid w:val="003C3898"/>
    <w:rsid w:val="003C6FB1"/>
    <w:rsid w:val="003D022E"/>
    <w:rsid w:val="003D26E7"/>
    <w:rsid w:val="003D2D50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620D"/>
    <w:rsid w:val="00404CB2"/>
    <w:rsid w:val="004217B3"/>
    <w:rsid w:val="00422607"/>
    <w:rsid w:val="00424120"/>
    <w:rsid w:val="004313C4"/>
    <w:rsid w:val="00437C81"/>
    <w:rsid w:val="0044014C"/>
    <w:rsid w:val="00441E06"/>
    <w:rsid w:val="00444BEA"/>
    <w:rsid w:val="00445515"/>
    <w:rsid w:val="00451E0D"/>
    <w:rsid w:val="004618BD"/>
    <w:rsid w:val="004679E6"/>
    <w:rsid w:val="0047070E"/>
    <w:rsid w:val="004711FF"/>
    <w:rsid w:val="00473054"/>
    <w:rsid w:val="0047315C"/>
    <w:rsid w:val="00473352"/>
    <w:rsid w:val="0047548D"/>
    <w:rsid w:val="00475E1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E56A0"/>
    <w:rsid w:val="004F1F4A"/>
    <w:rsid w:val="004F6711"/>
    <w:rsid w:val="004F7EE9"/>
    <w:rsid w:val="005038C4"/>
    <w:rsid w:val="005043E3"/>
    <w:rsid w:val="00507790"/>
    <w:rsid w:val="00507F35"/>
    <w:rsid w:val="005129F3"/>
    <w:rsid w:val="00514F1F"/>
    <w:rsid w:val="005175C0"/>
    <w:rsid w:val="00517786"/>
    <w:rsid w:val="00521CB1"/>
    <w:rsid w:val="00522186"/>
    <w:rsid w:val="0052400A"/>
    <w:rsid w:val="00527ED6"/>
    <w:rsid w:val="005356B5"/>
    <w:rsid w:val="00537846"/>
    <w:rsid w:val="00537D32"/>
    <w:rsid w:val="00540166"/>
    <w:rsid w:val="00543452"/>
    <w:rsid w:val="00543491"/>
    <w:rsid w:val="00544FD6"/>
    <w:rsid w:val="00545BD7"/>
    <w:rsid w:val="00546A51"/>
    <w:rsid w:val="00550D5A"/>
    <w:rsid w:val="005565A2"/>
    <w:rsid w:val="005614BF"/>
    <w:rsid w:val="00565EDC"/>
    <w:rsid w:val="005719D3"/>
    <w:rsid w:val="00572392"/>
    <w:rsid w:val="00580DFF"/>
    <w:rsid w:val="00582FD5"/>
    <w:rsid w:val="00583A27"/>
    <w:rsid w:val="00584A8C"/>
    <w:rsid w:val="00587DB7"/>
    <w:rsid w:val="00592D7C"/>
    <w:rsid w:val="00597B78"/>
    <w:rsid w:val="005A320B"/>
    <w:rsid w:val="005A3E38"/>
    <w:rsid w:val="005A48D9"/>
    <w:rsid w:val="005A51EC"/>
    <w:rsid w:val="005A53CE"/>
    <w:rsid w:val="005B0377"/>
    <w:rsid w:val="005B2CC2"/>
    <w:rsid w:val="005B4CD1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F239C"/>
    <w:rsid w:val="00600E07"/>
    <w:rsid w:val="00604F8D"/>
    <w:rsid w:val="00605EA5"/>
    <w:rsid w:val="006062B1"/>
    <w:rsid w:val="00606AA1"/>
    <w:rsid w:val="00611886"/>
    <w:rsid w:val="006119E6"/>
    <w:rsid w:val="006133F7"/>
    <w:rsid w:val="00620FFD"/>
    <w:rsid w:val="0062205E"/>
    <w:rsid w:val="00623B5A"/>
    <w:rsid w:val="0062526A"/>
    <w:rsid w:val="0063006A"/>
    <w:rsid w:val="00630D6E"/>
    <w:rsid w:val="0063359D"/>
    <w:rsid w:val="00634335"/>
    <w:rsid w:val="006344CA"/>
    <w:rsid w:val="00634C11"/>
    <w:rsid w:val="0063502B"/>
    <w:rsid w:val="006368E2"/>
    <w:rsid w:val="00636A45"/>
    <w:rsid w:val="00640A84"/>
    <w:rsid w:val="006446F0"/>
    <w:rsid w:val="006458BD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56C"/>
    <w:rsid w:val="0068051C"/>
    <w:rsid w:val="006805EB"/>
    <w:rsid w:val="00681BA8"/>
    <w:rsid w:val="00684EE6"/>
    <w:rsid w:val="00692583"/>
    <w:rsid w:val="00692971"/>
    <w:rsid w:val="00693182"/>
    <w:rsid w:val="0069493A"/>
    <w:rsid w:val="00695DEB"/>
    <w:rsid w:val="0069604E"/>
    <w:rsid w:val="006A01B9"/>
    <w:rsid w:val="006A3C8F"/>
    <w:rsid w:val="006A7DD4"/>
    <w:rsid w:val="006B4DBD"/>
    <w:rsid w:val="006C066C"/>
    <w:rsid w:val="006C0DE0"/>
    <w:rsid w:val="006C16B8"/>
    <w:rsid w:val="006C3930"/>
    <w:rsid w:val="006C49D4"/>
    <w:rsid w:val="006C640C"/>
    <w:rsid w:val="006C648A"/>
    <w:rsid w:val="006D7F26"/>
    <w:rsid w:val="006E1307"/>
    <w:rsid w:val="006E25B6"/>
    <w:rsid w:val="006E32FB"/>
    <w:rsid w:val="006F1F38"/>
    <w:rsid w:val="006F36C2"/>
    <w:rsid w:val="006F4CF0"/>
    <w:rsid w:val="006F5A6E"/>
    <w:rsid w:val="007019C2"/>
    <w:rsid w:val="00701E1E"/>
    <w:rsid w:val="00702E91"/>
    <w:rsid w:val="00704408"/>
    <w:rsid w:val="00704AF8"/>
    <w:rsid w:val="00706925"/>
    <w:rsid w:val="00710E79"/>
    <w:rsid w:val="00711563"/>
    <w:rsid w:val="00711F7F"/>
    <w:rsid w:val="00713BAC"/>
    <w:rsid w:val="0072262C"/>
    <w:rsid w:val="00722B16"/>
    <w:rsid w:val="00723E8B"/>
    <w:rsid w:val="00725099"/>
    <w:rsid w:val="00731911"/>
    <w:rsid w:val="00732C3C"/>
    <w:rsid w:val="00733496"/>
    <w:rsid w:val="007517BB"/>
    <w:rsid w:val="0075184D"/>
    <w:rsid w:val="007564C9"/>
    <w:rsid w:val="00763FF2"/>
    <w:rsid w:val="00764992"/>
    <w:rsid w:val="00766B0F"/>
    <w:rsid w:val="0076732D"/>
    <w:rsid w:val="00767B2B"/>
    <w:rsid w:val="00771FA4"/>
    <w:rsid w:val="00781A6E"/>
    <w:rsid w:val="00785C7E"/>
    <w:rsid w:val="00785FAE"/>
    <w:rsid w:val="007910EA"/>
    <w:rsid w:val="00792AAD"/>
    <w:rsid w:val="00793F58"/>
    <w:rsid w:val="00795393"/>
    <w:rsid w:val="00795892"/>
    <w:rsid w:val="00795914"/>
    <w:rsid w:val="00797E0E"/>
    <w:rsid w:val="007A0899"/>
    <w:rsid w:val="007A1A43"/>
    <w:rsid w:val="007A54AF"/>
    <w:rsid w:val="007A5E18"/>
    <w:rsid w:val="007B0EB6"/>
    <w:rsid w:val="007B4EB6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8004B6"/>
    <w:rsid w:val="00800B02"/>
    <w:rsid w:val="008124C2"/>
    <w:rsid w:val="0081311E"/>
    <w:rsid w:val="008146A1"/>
    <w:rsid w:val="00814C05"/>
    <w:rsid w:val="00815A3A"/>
    <w:rsid w:val="00816228"/>
    <w:rsid w:val="00820D40"/>
    <w:rsid w:val="008344EC"/>
    <w:rsid w:val="00834D0E"/>
    <w:rsid w:val="008363AF"/>
    <w:rsid w:val="00836B7F"/>
    <w:rsid w:val="008374CE"/>
    <w:rsid w:val="00837863"/>
    <w:rsid w:val="008406BC"/>
    <w:rsid w:val="00841B84"/>
    <w:rsid w:val="008424E2"/>
    <w:rsid w:val="008474A9"/>
    <w:rsid w:val="00850EDA"/>
    <w:rsid w:val="008515C8"/>
    <w:rsid w:val="00852318"/>
    <w:rsid w:val="008524A0"/>
    <w:rsid w:val="0085367E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7E51"/>
    <w:rsid w:val="0089033A"/>
    <w:rsid w:val="00892331"/>
    <w:rsid w:val="0089263A"/>
    <w:rsid w:val="008A4618"/>
    <w:rsid w:val="008A48C4"/>
    <w:rsid w:val="008A7642"/>
    <w:rsid w:val="008A7CF3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E91"/>
    <w:rsid w:val="009436F2"/>
    <w:rsid w:val="00947D78"/>
    <w:rsid w:val="00955418"/>
    <w:rsid w:val="00955C55"/>
    <w:rsid w:val="00956D8D"/>
    <w:rsid w:val="00957EDC"/>
    <w:rsid w:val="00960EE4"/>
    <w:rsid w:val="00961EA3"/>
    <w:rsid w:val="00964F33"/>
    <w:rsid w:val="009757F7"/>
    <w:rsid w:val="0097596B"/>
    <w:rsid w:val="0097717B"/>
    <w:rsid w:val="00981D78"/>
    <w:rsid w:val="00983222"/>
    <w:rsid w:val="00984BFD"/>
    <w:rsid w:val="009851EF"/>
    <w:rsid w:val="00990960"/>
    <w:rsid w:val="00991492"/>
    <w:rsid w:val="009A0094"/>
    <w:rsid w:val="009A1F61"/>
    <w:rsid w:val="009B189F"/>
    <w:rsid w:val="009B669E"/>
    <w:rsid w:val="009B7F99"/>
    <w:rsid w:val="009C213B"/>
    <w:rsid w:val="009C2E7D"/>
    <w:rsid w:val="009C3D5C"/>
    <w:rsid w:val="009C7B36"/>
    <w:rsid w:val="009C7E06"/>
    <w:rsid w:val="009D0422"/>
    <w:rsid w:val="009D2BA8"/>
    <w:rsid w:val="009D3E24"/>
    <w:rsid w:val="009D67FF"/>
    <w:rsid w:val="009D6F07"/>
    <w:rsid w:val="009E01E5"/>
    <w:rsid w:val="009E4486"/>
    <w:rsid w:val="009E673B"/>
    <w:rsid w:val="009E719D"/>
    <w:rsid w:val="009F2E65"/>
    <w:rsid w:val="009F7420"/>
    <w:rsid w:val="00A01618"/>
    <w:rsid w:val="00A01BEC"/>
    <w:rsid w:val="00A01BFB"/>
    <w:rsid w:val="00A03A90"/>
    <w:rsid w:val="00A03CBB"/>
    <w:rsid w:val="00A04A40"/>
    <w:rsid w:val="00A06A4A"/>
    <w:rsid w:val="00A078A6"/>
    <w:rsid w:val="00A10656"/>
    <w:rsid w:val="00A119F1"/>
    <w:rsid w:val="00A1728A"/>
    <w:rsid w:val="00A1774B"/>
    <w:rsid w:val="00A21C58"/>
    <w:rsid w:val="00A2203E"/>
    <w:rsid w:val="00A2336A"/>
    <w:rsid w:val="00A32343"/>
    <w:rsid w:val="00A344B2"/>
    <w:rsid w:val="00A37D3C"/>
    <w:rsid w:val="00A47A12"/>
    <w:rsid w:val="00A5374E"/>
    <w:rsid w:val="00A5633F"/>
    <w:rsid w:val="00A5686D"/>
    <w:rsid w:val="00A614BF"/>
    <w:rsid w:val="00A63E01"/>
    <w:rsid w:val="00A65B76"/>
    <w:rsid w:val="00A74000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7D44"/>
    <w:rsid w:val="00AA0209"/>
    <w:rsid w:val="00AA0F79"/>
    <w:rsid w:val="00AA1658"/>
    <w:rsid w:val="00AA5210"/>
    <w:rsid w:val="00AA7735"/>
    <w:rsid w:val="00AB17D9"/>
    <w:rsid w:val="00AB432D"/>
    <w:rsid w:val="00AC08EC"/>
    <w:rsid w:val="00AC27AD"/>
    <w:rsid w:val="00AD1D2D"/>
    <w:rsid w:val="00AD503C"/>
    <w:rsid w:val="00AD55A0"/>
    <w:rsid w:val="00AE4BB1"/>
    <w:rsid w:val="00AE6776"/>
    <w:rsid w:val="00AE7FB8"/>
    <w:rsid w:val="00AF0D82"/>
    <w:rsid w:val="00AF35D1"/>
    <w:rsid w:val="00AF491F"/>
    <w:rsid w:val="00AF711A"/>
    <w:rsid w:val="00AF7A79"/>
    <w:rsid w:val="00B00B6F"/>
    <w:rsid w:val="00B028C7"/>
    <w:rsid w:val="00B0752C"/>
    <w:rsid w:val="00B10D6A"/>
    <w:rsid w:val="00B111BC"/>
    <w:rsid w:val="00B117A3"/>
    <w:rsid w:val="00B12EE8"/>
    <w:rsid w:val="00B13E56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04F"/>
    <w:rsid w:val="00B5015A"/>
    <w:rsid w:val="00B50CB3"/>
    <w:rsid w:val="00B50D6D"/>
    <w:rsid w:val="00B51069"/>
    <w:rsid w:val="00B54742"/>
    <w:rsid w:val="00B554DE"/>
    <w:rsid w:val="00B57160"/>
    <w:rsid w:val="00B67CC1"/>
    <w:rsid w:val="00B848BF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50E9"/>
    <w:rsid w:val="00BB762F"/>
    <w:rsid w:val="00BC30D8"/>
    <w:rsid w:val="00BC4221"/>
    <w:rsid w:val="00BD0B0A"/>
    <w:rsid w:val="00BD1A76"/>
    <w:rsid w:val="00BD37C5"/>
    <w:rsid w:val="00BD50FD"/>
    <w:rsid w:val="00BD5CA8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60D3"/>
    <w:rsid w:val="00C3774F"/>
    <w:rsid w:val="00C40999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20DF"/>
    <w:rsid w:val="00C70AA0"/>
    <w:rsid w:val="00C73508"/>
    <w:rsid w:val="00C77BE6"/>
    <w:rsid w:val="00C80339"/>
    <w:rsid w:val="00C810BD"/>
    <w:rsid w:val="00C81134"/>
    <w:rsid w:val="00C8150F"/>
    <w:rsid w:val="00C82CC5"/>
    <w:rsid w:val="00C82E74"/>
    <w:rsid w:val="00C83576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63C5"/>
    <w:rsid w:val="00CA740D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431F"/>
    <w:rsid w:val="00CD70CE"/>
    <w:rsid w:val="00CE0545"/>
    <w:rsid w:val="00CE3DED"/>
    <w:rsid w:val="00CE5304"/>
    <w:rsid w:val="00CF061D"/>
    <w:rsid w:val="00CF0825"/>
    <w:rsid w:val="00CF08A0"/>
    <w:rsid w:val="00CF2DA5"/>
    <w:rsid w:val="00CF738E"/>
    <w:rsid w:val="00CF7D48"/>
    <w:rsid w:val="00D007AA"/>
    <w:rsid w:val="00D0426A"/>
    <w:rsid w:val="00D043B1"/>
    <w:rsid w:val="00D0744B"/>
    <w:rsid w:val="00D07EFB"/>
    <w:rsid w:val="00D1036F"/>
    <w:rsid w:val="00D10D54"/>
    <w:rsid w:val="00D10EE6"/>
    <w:rsid w:val="00D1256A"/>
    <w:rsid w:val="00D1309E"/>
    <w:rsid w:val="00D13BD9"/>
    <w:rsid w:val="00D15824"/>
    <w:rsid w:val="00D208F2"/>
    <w:rsid w:val="00D20DB8"/>
    <w:rsid w:val="00D218C4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D23"/>
    <w:rsid w:val="00D45EA0"/>
    <w:rsid w:val="00D47F8A"/>
    <w:rsid w:val="00D50CF3"/>
    <w:rsid w:val="00D51634"/>
    <w:rsid w:val="00D53336"/>
    <w:rsid w:val="00D61FCA"/>
    <w:rsid w:val="00D626CF"/>
    <w:rsid w:val="00D63FAA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005D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A5"/>
    <w:rsid w:val="00DA198D"/>
    <w:rsid w:val="00DA373F"/>
    <w:rsid w:val="00DA4ADF"/>
    <w:rsid w:val="00DB4D74"/>
    <w:rsid w:val="00DC17C8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021F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21D06"/>
    <w:rsid w:val="00E2332C"/>
    <w:rsid w:val="00E271B9"/>
    <w:rsid w:val="00E27967"/>
    <w:rsid w:val="00E30A0D"/>
    <w:rsid w:val="00E37260"/>
    <w:rsid w:val="00E37457"/>
    <w:rsid w:val="00E40643"/>
    <w:rsid w:val="00E41D6A"/>
    <w:rsid w:val="00E4330E"/>
    <w:rsid w:val="00E43347"/>
    <w:rsid w:val="00E5238B"/>
    <w:rsid w:val="00E55E6A"/>
    <w:rsid w:val="00E56FAD"/>
    <w:rsid w:val="00E5784A"/>
    <w:rsid w:val="00E60243"/>
    <w:rsid w:val="00E61F51"/>
    <w:rsid w:val="00E64999"/>
    <w:rsid w:val="00E653F8"/>
    <w:rsid w:val="00E72999"/>
    <w:rsid w:val="00E73ADF"/>
    <w:rsid w:val="00E740C8"/>
    <w:rsid w:val="00E742AA"/>
    <w:rsid w:val="00E854A9"/>
    <w:rsid w:val="00E865A4"/>
    <w:rsid w:val="00EA3694"/>
    <w:rsid w:val="00EA48CD"/>
    <w:rsid w:val="00EA63BA"/>
    <w:rsid w:val="00EA7AA2"/>
    <w:rsid w:val="00EB134C"/>
    <w:rsid w:val="00EB1472"/>
    <w:rsid w:val="00EB7FD5"/>
    <w:rsid w:val="00EC3C8D"/>
    <w:rsid w:val="00EC465F"/>
    <w:rsid w:val="00ED664E"/>
    <w:rsid w:val="00EE0E19"/>
    <w:rsid w:val="00EE13CF"/>
    <w:rsid w:val="00EE4325"/>
    <w:rsid w:val="00EE61B3"/>
    <w:rsid w:val="00EE7915"/>
    <w:rsid w:val="00EF02A7"/>
    <w:rsid w:val="00EF17B5"/>
    <w:rsid w:val="00EF20BA"/>
    <w:rsid w:val="00EF3F22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832"/>
    <w:rsid w:val="00F57F10"/>
    <w:rsid w:val="00F669B5"/>
    <w:rsid w:val="00F67E03"/>
    <w:rsid w:val="00F749BB"/>
    <w:rsid w:val="00F75310"/>
    <w:rsid w:val="00F75AE0"/>
    <w:rsid w:val="00F7654A"/>
    <w:rsid w:val="00F80AC7"/>
    <w:rsid w:val="00F82D25"/>
    <w:rsid w:val="00F84968"/>
    <w:rsid w:val="00F862EB"/>
    <w:rsid w:val="00F8689E"/>
    <w:rsid w:val="00F86DC5"/>
    <w:rsid w:val="00F90DD6"/>
    <w:rsid w:val="00F914F7"/>
    <w:rsid w:val="00F91B0D"/>
    <w:rsid w:val="00F92367"/>
    <w:rsid w:val="00F935E1"/>
    <w:rsid w:val="00F95C9F"/>
    <w:rsid w:val="00F96FA8"/>
    <w:rsid w:val="00FA224F"/>
    <w:rsid w:val="00FA22E2"/>
    <w:rsid w:val="00FA418D"/>
    <w:rsid w:val="00FA54C2"/>
    <w:rsid w:val="00FA7ED8"/>
    <w:rsid w:val="00FB02BB"/>
    <w:rsid w:val="00FB07DB"/>
    <w:rsid w:val="00FB165F"/>
    <w:rsid w:val="00FB4EAA"/>
    <w:rsid w:val="00FC1809"/>
    <w:rsid w:val="00FC5BB9"/>
    <w:rsid w:val="00FD1D2A"/>
    <w:rsid w:val="00FD2F2A"/>
    <w:rsid w:val="00FD6FE5"/>
    <w:rsid w:val="00FD7294"/>
    <w:rsid w:val="00FE0915"/>
    <w:rsid w:val="00FE10AD"/>
    <w:rsid w:val="00FE2778"/>
    <w:rsid w:val="00FE4373"/>
    <w:rsid w:val="00FE5978"/>
    <w:rsid w:val="00FF34B7"/>
    <w:rsid w:val="00FF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qFormat/>
    <w:rsid w:val="00F862EB"/>
    <w:pPr>
      <w:keepNext/>
      <w:widowControl w:val="0"/>
      <w:jc w:val="center"/>
      <w:outlineLvl w:val="1"/>
    </w:pPr>
    <w:rPr>
      <w:b/>
      <w:snapToGrid w:val="0"/>
      <w:sz w:val="36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F862EB"/>
    <w:rPr>
      <w:rFonts w:ascii="Times New Roman" w:eastAsia="Times New Roman" w:hAnsi="Times New Roman" w:cs="Times New Roman"/>
      <w:b/>
      <w:snapToGrid w:val="0"/>
      <w:sz w:val="36"/>
      <w:szCs w:val="20"/>
    </w:rPr>
  </w:style>
  <w:style w:type="paragraph" w:styleId="a3">
    <w:name w:val="header"/>
    <w:basedOn w:val="a"/>
    <w:link w:val="a4"/>
    <w:rsid w:val="00F862E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F86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F862E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F86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">
    <w:name w:val="Style"/>
    <w:rsid w:val="00F862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9">
    <w:name w:val="Style9"/>
    <w:basedOn w:val="a"/>
    <w:rsid w:val="00F862EB"/>
    <w:pPr>
      <w:numPr>
        <w:numId w:val="1"/>
      </w:numPr>
      <w:shd w:val="clear" w:color="auto" w:fill="FFFFFF"/>
      <w:tabs>
        <w:tab w:val="num" w:pos="1026"/>
      </w:tabs>
      <w:spacing w:before="5" w:after="120" w:line="264" w:lineRule="exact"/>
      <w:ind w:left="5"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styleId="a7">
    <w:name w:val="Body Text Indent"/>
    <w:basedOn w:val="a"/>
    <w:link w:val="a8"/>
    <w:rsid w:val="00F862EB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F862EB"/>
    <w:rPr>
      <w:rFonts w:ascii="Times New Roman" w:eastAsia="Times New Roman" w:hAnsi="Times New Roman" w:cs="Times New Roman"/>
      <w:position w:val="6"/>
      <w:sz w:val="28"/>
      <w:szCs w:val="20"/>
    </w:rPr>
  </w:style>
  <w:style w:type="character" w:customStyle="1" w:styleId="a9">
    <w:name w:val="Основен текст_"/>
    <w:link w:val="3"/>
    <w:uiPriority w:val="99"/>
    <w:locked/>
    <w:rsid w:val="0085231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ен текст3"/>
    <w:basedOn w:val="a"/>
    <w:link w:val="a9"/>
    <w:uiPriority w:val="99"/>
    <w:rsid w:val="00852318"/>
    <w:pPr>
      <w:shd w:val="clear" w:color="auto" w:fill="FFFFFF"/>
      <w:spacing w:before="480" w:line="414" w:lineRule="exact"/>
      <w:jc w:val="both"/>
    </w:pPr>
    <w:rPr>
      <w:rFonts w:eastAsiaTheme="minorHAnsi"/>
      <w:sz w:val="23"/>
      <w:szCs w:val="23"/>
      <w:lang w:val="bg-BG"/>
    </w:rPr>
  </w:style>
  <w:style w:type="paragraph" w:styleId="aa">
    <w:name w:val="Body Text"/>
    <w:basedOn w:val="a"/>
    <w:link w:val="ab"/>
    <w:uiPriority w:val="99"/>
    <w:semiHidden/>
    <w:unhideWhenUsed/>
    <w:rsid w:val="00DF021F"/>
    <w:pPr>
      <w:spacing w:after="120"/>
    </w:pPr>
  </w:style>
  <w:style w:type="character" w:customStyle="1" w:styleId="ab">
    <w:name w:val="Основен текст Знак"/>
    <w:basedOn w:val="a0"/>
    <w:link w:val="aa"/>
    <w:uiPriority w:val="99"/>
    <w:semiHidden/>
    <w:rsid w:val="00DF021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0">
    <w:name w:val="Body Text Indent 3"/>
    <w:basedOn w:val="a"/>
    <w:link w:val="31"/>
    <w:uiPriority w:val="99"/>
    <w:semiHidden/>
    <w:unhideWhenUsed/>
    <w:rsid w:val="00DF021F"/>
    <w:pPr>
      <w:spacing w:after="120"/>
      <w:ind w:left="283"/>
    </w:pPr>
    <w:rPr>
      <w:sz w:val="16"/>
      <w:szCs w:val="16"/>
    </w:rPr>
  </w:style>
  <w:style w:type="character" w:customStyle="1" w:styleId="31">
    <w:name w:val="Основен текст с отстъп 3 Знак"/>
    <w:basedOn w:val="a0"/>
    <w:link w:val="30"/>
    <w:uiPriority w:val="99"/>
    <w:semiHidden/>
    <w:rsid w:val="00DF021F"/>
    <w:rPr>
      <w:rFonts w:ascii="Times New Roman" w:eastAsia="Times New Roman" w:hAnsi="Times New Roman" w:cs="Times New Roman"/>
      <w:sz w:val="16"/>
      <w:szCs w:val="16"/>
      <w:lang w:val="en-GB"/>
    </w:rPr>
  </w:style>
  <w:style w:type="paragraph" w:customStyle="1" w:styleId="1">
    <w:name w:val="Основен текст1"/>
    <w:basedOn w:val="a"/>
    <w:uiPriority w:val="99"/>
    <w:rsid w:val="00795393"/>
    <w:pPr>
      <w:shd w:val="clear" w:color="auto" w:fill="FFFFFF"/>
      <w:spacing w:line="414" w:lineRule="exact"/>
      <w:ind w:hanging="360"/>
      <w:jc w:val="both"/>
    </w:pPr>
    <w:rPr>
      <w:rFonts w:eastAsiaTheme="minorHAnsi"/>
      <w:sz w:val="23"/>
      <w:szCs w:val="23"/>
      <w:lang w:val="en-US"/>
    </w:rPr>
  </w:style>
  <w:style w:type="paragraph" w:styleId="ac">
    <w:name w:val="List Paragraph"/>
    <w:basedOn w:val="a"/>
    <w:uiPriority w:val="34"/>
    <w:qFormat/>
    <w:rsid w:val="00704408"/>
    <w:pPr>
      <w:ind w:left="720"/>
      <w:contextualSpacing/>
    </w:pPr>
  </w:style>
  <w:style w:type="character" w:customStyle="1" w:styleId="32">
    <w:name w:val="Заглавие #3_"/>
    <w:link w:val="33"/>
    <w:uiPriority w:val="99"/>
    <w:locked/>
    <w:rsid w:val="00EC465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3">
    <w:name w:val="Заглавие #3"/>
    <w:basedOn w:val="a"/>
    <w:link w:val="32"/>
    <w:uiPriority w:val="99"/>
    <w:rsid w:val="00EC465F"/>
    <w:pPr>
      <w:shd w:val="clear" w:color="auto" w:fill="FFFFFF"/>
      <w:spacing w:after="360" w:line="240" w:lineRule="atLeast"/>
      <w:jc w:val="center"/>
      <w:outlineLvl w:val="2"/>
    </w:pPr>
    <w:rPr>
      <w:rFonts w:eastAsiaTheme="minorHAnsi"/>
      <w:sz w:val="23"/>
      <w:szCs w:val="23"/>
      <w:lang w:val="bg-BG"/>
    </w:rPr>
  </w:style>
  <w:style w:type="paragraph" w:styleId="ad">
    <w:name w:val="Balloon Text"/>
    <w:basedOn w:val="a"/>
    <w:link w:val="ae"/>
    <w:uiPriority w:val="99"/>
    <w:semiHidden/>
    <w:unhideWhenUsed/>
    <w:rsid w:val="00704AF8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704AF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7</Pages>
  <Words>2777</Words>
  <Characters>15833</Characters>
  <Application>Microsoft Office Word</Application>
  <DocSecurity>0</DocSecurity>
  <Lines>131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Vanq Kondova</cp:lastModifiedBy>
  <cp:revision>42</cp:revision>
  <cp:lastPrinted>2013-02-06T13:28:00Z</cp:lastPrinted>
  <dcterms:created xsi:type="dcterms:W3CDTF">2012-12-15T15:12:00Z</dcterms:created>
  <dcterms:modified xsi:type="dcterms:W3CDTF">2013-03-04T14:35:00Z</dcterms:modified>
</cp:coreProperties>
</file>