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88" w:rsidRPr="00D5573D" w:rsidRDefault="00560E88" w:rsidP="00560E88">
      <w:pPr>
        <w:jc w:val="both"/>
        <w:rPr>
          <w:rFonts w:ascii="Arial" w:hAnsi="Arial" w:cs="Arial"/>
          <w:b/>
          <w:color w:val="000000"/>
          <w:u w:val="single"/>
        </w:rPr>
      </w:pPr>
      <w:r w:rsidRPr="00D5573D">
        <w:rPr>
          <w:rFonts w:ascii="Arial" w:hAnsi="Arial" w:cs="Arial"/>
          <w:b/>
          <w:color w:val="000000"/>
          <w:u w:val="single"/>
        </w:rPr>
        <w:t>Предварителна програма:</w:t>
      </w:r>
    </w:p>
    <w:p w:rsidR="00560E88" w:rsidRDefault="00560E88" w:rsidP="00560E88">
      <w:pPr>
        <w:jc w:val="both"/>
        <w:rPr>
          <w:rFonts w:ascii="Arial" w:hAnsi="Arial" w:cs="Arial"/>
          <w:color w:val="000000"/>
        </w:rPr>
      </w:pPr>
    </w:p>
    <w:p w:rsidR="00560E88" w:rsidRPr="00535588" w:rsidRDefault="00560E88" w:rsidP="00560E88">
      <w:pPr>
        <w:jc w:val="both"/>
        <w:rPr>
          <w:rFonts w:ascii="Arial" w:hAnsi="Arial" w:cs="Arial"/>
        </w:rPr>
      </w:pPr>
      <w:r w:rsidRPr="007A2AC7">
        <w:rPr>
          <w:rFonts w:ascii="Arial" w:hAnsi="Arial" w:cs="Arial"/>
          <w:highlight w:val="lightGray"/>
        </w:rPr>
        <w:t>Сесия 1</w:t>
      </w:r>
    </w:p>
    <w:p w:rsidR="00560E88" w:rsidRPr="00535588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535588">
        <w:rPr>
          <w:rFonts w:ascii="Arial" w:hAnsi="Arial" w:cs="Arial"/>
          <w:color w:val="auto"/>
        </w:rPr>
        <w:t>Welcome address and opening</w:t>
      </w:r>
    </w:p>
    <w:p w:rsidR="00560E88" w:rsidRPr="00535588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535588">
        <w:rPr>
          <w:rFonts w:ascii="Arial" w:hAnsi="Arial" w:cs="Arial"/>
          <w:color w:val="auto"/>
        </w:rPr>
        <w:t xml:space="preserve">Wieland B. </w:t>
      </w:r>
      <w:proofErr w:type="spellStart"/>
      <w:r w:rsidRPr="00535588">
        <w:rPr>
          <w:rFonts w:ascii="Arial" w:hAnsi="Arial" w:cs="Arial"/>
          <w:color w:val="auto"/>
        </w:rPr>
        <w:t>Huttner</w:t>
      </w:r>
      <w:proofErr w:type="spellEnd"/>
      <w:r w:rsidRPr="00535588">
        <w:rPr>
          <w:rFonts w:ascii="Arial" w:hAnsi="Arial" w:cs="Arial"/>
          <w:color w:val="auto"/>
        </w:rPr>
        <w:t xml:space="preserve"> – Neural stem and progenitor cells in neocortex development and evolution</w:t>
      </w:r>
    </w:p>
    <w:p w:rsidR="00560E88" w:rsidRPr="00535588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535588">
        <w:rPr>
          <w:rFonts w:ascii="Arial" w:hAnsi="Arial" w:cs="Arial"/>
          <w:color w:val="auto"/>
        </w:rPr>
        <w:t xml:space="preserve">Jonas </w:t>
      </w:r>
      <w:proofErr w:type="spellStart"/>
      <w:r w:rsidRPr="00535588">
        <w:rPr>
          <w:rFonts w:ascii="Arial" w:hAnsi="Arial" w:cs="Arial"/>
          <w:color w:val="auto"/>
        </w:rPr>
        <w:t>Frisén</w:t>
      </w:r>
      <w:proofErr w:type="spellEnd"/>
      <w:r w:rsidRPr="00535588">
        <w:rPr>
          <w:rFonts w:ascii="Arial" w:hAnsi="Arial" w:cs="Arial"/>
          <w:color w:val="auto"/>
        </w:rPr>
        <w:t xml:space="preserve"> – Adult neurogenesis in humans</w:t>
      </w:r>
    </w:p>
    <w:p w:rsidR="00560E88" w:rsidRPr="00535588" w:rsidRDefault="00560E88" w:rsidP="00560E88">
      <w:pPr>
        <w:rPr>
          <w:rFonts w:ascii="Arial" w:hAnsi="Arial" w:cs="Arial"/>
          <w:lang w:val="en-US" w:eastAsia="en-US"/>
        </w:rPr>
      </w:pPr>
      <w:r w:rsidRPr="00535588">
        <w:rPr>
          <w:rFonts w:ascii="Arial" w:hAnsi="Arial" w:cs="Arial"/>
        </w:rPr>
        <w:t>Hideyuki Okano – Monkey MINDS project</w:t>
      </w:r>
    </w:p>
    <w:p w:rsidR="00560E88" w:rsidRDefault="00560E88" w:rsidP="00560E88">
      <w:pPr>
        <w:rPr>
          <w:lang w:eastAsia="en-US"/>
        </w:rPr>
      </w:pPr>
    </w:p>
    <w:p w:rsidR="00560E88" w:rsidRPr="007A2AC7" w:rsidRDefault="00560E88" w:rsidP="00560E88">
      <w:pPr>
        <w:rPr>
          <w:rFonts w:ascii="Arial" w:hAnsi="Arial" w:cs="Arial"/>
          <w:lang w:eastAsia="en-US"/>
        </w:rPr>
      </w:pPr>
      <w:r w:rsidRPr="007A2AC7">
        <w:rPr>
          <w:rFonts w:ascii="Arial" w:hAnsi="Arial" w:cs="Arial"/>
          <w:highlight w:val="lightGray"/>
          <w:lang w:eastAsia="en-US"/>
        </w:rPr>
        <w:t>Сесия 2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  <w:lang w:val="bg-BG"/>
        </w:rPr>
      </w:pPr>
      <w:smartTag w:uri="urn:schemas-microsoft-com:office:smarttags" w:element="place">
        <w:r w:rsidRPr="007A2AC7">
          <w:rPr>
            <w:rFonts w:ascii="Arial" w:hAnsi="Arial" w:cs="Arial"/>
            <w:color w:val="auto"/>
          </w:rPr>
          <w:t>Magdalena</w:t>
        </w:r>
      </w:smartTag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G</w:t>
      </w:r>
      <w:r w:rsidRPr="007A2AC7">
        <w:rPr>
          <w:rFonts w:ascii="Arial" w:hAnsi="Arial" w:cs="Arial"/>
          <w:color w:val="auto"/>
          <w:lang w:val="bg-BG"/>
        </w:rPr>
        <w:t>ö</w:t>
      </w:r>
      <w:proofErr w:type="spellStart"/>
      <w:r w:rsidRPr="007A2AC7">
        <w:rPr>
          <w:rFonts w:ascii="Arial" w:hAnsi="Arial" w:cs="Arial"/>
          <w:color w:val="auto"/>
        </w:rPr>
        <w:t>tz</w:t>
      </w:r>
      <w:proofErr w:type="spellEnd"/>
      <w:r w:rsidRPr="007A2AC7">
        <w:rPr>
          <w:rFonts w:ascii="Arial" w:hAnsi="Arial" w:cs="Arial"/>
          <w:color w:val="auto"/>
          <w:lang w:val="bg-BG"/>
        </w:rPr>
        <w:t xml:space="preserve"> – </w:t>
      </w:r>
      <w:r w:rsidRPr="007A2AC7">
        <w:rPr>
          <w:rFonts w:ascii="Arial" w:hAnsi="Arial" w:cs="Arial"/>
          <w:color w:val="auto"/>
        </w:rPr>
        <w:t>Novel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molecular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mechanisms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regulating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cerebral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cortex</w:t>
      </w:r>
      <w:r w:rsidRPr="007A2AC7">
        <w:rPr>
          <w:rFonts w:ascii="Arial" w:hAnsi="Arial" w:cs="Arial"/>
          <w:color w:val="auto"/>
          <w:lang w:val="bg-BG"/>
        </w:rPr>
        <w:t xml:space="preserve"> </w:t>
      </w:r>
      <w:r w:rsidRPr="007A2AC7">
        <w:rPr>
          <w:rFonts w:ascii="Arial" w:hAnsi="Arial" w:cs="Arial"/>
          <w:color w:val="auto"/>
        </w:rPr>
        <w:t>expansion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Colette </w:t>
      </w:r>
      <w:proofErr w:type="spellStart"/>
      <w:r w:rsidRPr="007A2AC7">
        <w:rPr>
          <w:rFonts w:ascii="Arial" w:hAnsi="Arial" w:cs="Arial"/>
          <w:color w:val="auto"/>
        </w:rPr>
        <w:t>Dehay</w:t>
      </w:r>
      <w:proofErr w:type="spellEnd"/>
      <w:r w:rsidRPr="007A2AC7">
        <w:rPr>
          <w:rFonts w:ascii="Arial" w:hAnsi="Arial" w:cs="Arial"/>
          <w:color w:val="auto"/>
        </w:rPr>
        <w:t xml:space="preserve"> – Proliferation, lineage characteristics and migration properties of primate cortical neurons 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Victor </w:t>
      </w:r>
      <w:proofErr w:type="spellStart"/>
      <w:r w:rsidRPr="007A2AC7">
        <w:rPr>
          <w:rFonts w:ascii="Arial" w:hAnsi="Arial" w:cs="Arial"/>
          <w:color w:val="auto"/>
        </w:rPr>
        <w:t>Borrell</w:t>
      </w:r>
      <w:proofErr w:type="spellEnd"/>
      <w:r w:rsidRPr="007A2AC7">
        <w:rPr>
          <w:rFonts w:ascii="Arial" w:hAnsi="Arial" w:cs="Arial"/>
          <w:color w:val="auto"/>
        </w:rPr>
        <w:t xml:space="preserve"> – Genetic regulation of cerebral cortex size and folding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Barbara </w:t>
      </w:r>
      <w:proofErr w:type="spellStart"/>
      <w:r w:rsidRPr="007A2AC7">
        <w:rPr>
          <w:rFonts w:ascii="Arial" w:hAnsi="Arial" w:cs="Arial"/>
          <w:color w:val="auto"/>
        </w:rPr>
        <w:t>Treutlein</w:t>
      </w:r>
      <w:proofErr w:type="spellEnd"/>
      <w:r w:rsidRPr="007A2AC7">
        <w:rPr>
          <w:rFonts w:ascii="Arial" w:hAnsi="Arial" w:cs="Arial"/>
          <w:color w:val="auto"/>
        </w:rPr>
        <w:t xml:space="preserve"> – Reconstructing the uniquely human neocortex using single-cell RNA-</w:t>
      </w:r>
      <w:proofErr w:type="spellStart"/>
      <w:r w:rsidRPr="007A2AC7">
        <w:rPr>
          <w:rFonts w:ascii="Arial" w:hAnsi="Arial" w:cs="Arial"/>
          <w:color w:val="auto"/>
        </w:rPr>
        <w:t>seq</w:t>
      </w:r>
      <w:proofErr w:type="spellEnd"/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  <w:lang w:val="bg-BG"/>
        </w:rPr>
      </w:pPr>
      <w:r w:rsidRPr="007A2AC7">
        <w:rPr>
          <w:rFonts w:ascii="Arial" w:hAnsi="Arial" w:cs="Arial"/>
          <w:color w:val="auto"/>
        </w:rPr>
        <w:t xml:space="preserve">Tran </w:t>
      </w:r>
      <w:proofErr w:type="spellStart"/>
      <w:r w:rsidRPr="007A2AC7">
        <w:rPr>
          <w:rFonts w:ascii="Arial" w:hAnsi="Arial" w:cs="Arial"/>
          <w:color w:val="auto"/>
        </w:rPr>
        <w:t>Tuoc</w:t>
      </w:r>
      <w:proofErr w:type="spellEnd"/>
      <w:r w:rsidRPr="007A2AC7">
        <w:rPr>
          <w:rFonts w:ascii="Arial" w:hAnsi="Arial" w:cs="Arial"/>
          <w:color w:val="auto"/>
        </w:rPr>
        <w:t xml:space="preserve"> – Epigenetic regulation in cortical progenitor amplification</w:t>
      </w:r>
    </w:p>
    <w:p w:rsidR="00560E88" w:rsidRPr="007A2AC7" w:rsidRDefault="00560E88" w:rsidP="00560E88">
      <w:pPr>
        <w:rPr>
          <w:rFonts w:ascii="Arial" w:hAnsi="Arial" w:cs="Arial"/>
          <w:lang w:eastAsia="en-US"/>
        </w:rPr>
      </w:pPr>
    </w:p>
    <w:p w:rsidR="00560E88" w:rsidRPr="007A2AC7" w:rsidRDefault="00560E88" w:rsidP="00560E88">
      <w:pPr>
        <w:rPr>
          <w:rFonts w:ascii="Arial" w:hAnsi="Arial" w:cs="Arial"/>
          <w:lang w:eastAsia="en-US"/>
        </w:rPr>
      </w:pPr>
      <w:r w:rsidRPr="007A2AC7">
        <w:rPr>
          <w:rFonts w:ascii="Arial" w:hAnsi="Arial" w:cs="Arial"/>
          <w:highlight w:val="lightGray"/>
          <w:lang w:eastAsia="en-US"/>
        </w:rPr>
        <w:t>Сесия 3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proofErr w:type="spellStart"/>
      <w:r w:rsidRPr="007A2AC7">
        <w:rPr>
          <w:rFonts w:ascii="Arial" w:hAnsi="Arial" w:cs="Arial"/>
          <w:color w:val="auto"/>
        </w:rPr>
        <w:t>Gerd</w:t>
      </w:r>
      <w:proofErr w:type="spellEnd"/>
      <w:r w:rsidRPr="007A2AC7">
        <w:rPr>
          <w:rFonts w:ascii="Arial" w:hAnsi="Arial" w:cs="Arial"/>
          <w:color w:val="auto"/>
        </w:rPr>
        <w:t xml:space="preserve"> </w:t>
      </w:r>
      <w:proofErr w:type="spellStart"/>
      <w:r w:rsidRPr="007A2AC7">
        <w:rPr>
          <w:rFonts w:ascii="Arial" w:hAnsi="Arial" w:cs="Arial"/>
          <w:color w:val="auto"/>
        </w:rPr>
        <w:t>Kempermann</w:t>
      </w:r>
      <w:proofErr w:type="spellEnd"/>
      <w:r w:rsidRPr="007A2AC7">
        <w:rPr>
          <w:rFonts w:ascii="Arial" w:hAnsi="Arial" w:cs="Arial"/>
          <w:color w:val="auto"/>
        </w:rPr>
        <w:t xml:space="preserve"> – Humans as model for mice: how to assess functions dependent on adult neurogenesis 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Fiona </w:t>
      </w:r>
      <w:proofErr w:type="spellStart"/>
      <w:r w:rsidRPr="007A2AC7">
        <w:rPr>
          <w:rFonts w:ascii="Arial" w:hAnsi="Arial" w:cs="Arial"/>
          <w:color w:val="auto"/>
        </w:rPr>
        <w:t>Doetsch</w:t>
      </w:r>
      <w:proofErr w:type="spellEnd"/>
      <w:r w:rsidRPr="007A2AC7">
        <w:rPr>
          <w:rFonts w:ascii="Arial" w:hAnsi="Arial" w:cs="Arial"/>
          <w:color w:val="auto"/>
        </w:rPr>
        <w:t xml:space="preserve"> – Stem cell quiescence and activation in the adult brain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Olivier </w:t>
      </w:r>
      <w:proofErr w:type="spellStart"/>
      <w:r w:rsidRPr="007A2AC7">
        <w:rPr>
          <w:rFonts w:ascii="Arial" w:hAnsi="Arial" w:cs="Arial"/>
          <w:color w:val="auto"/>
        </w:rPr>
        <w:t>Raineteau</w:t>
      </w:r>
      <w:proofErr w:type="spellEnd"/>
      <w:r w:rsidRPr="007A2AC7">
        <w:rPr>
          <w:rFonts w:ascii="Arial" w:hAnsi="Arial" w:cs="Arial"/>
          <w:color w:val="auto"/>
        </w:rPr>
        <w:t xml:space="preserve"> – Origin and potency of postnatal forebrain glutamatergic progenitors</w:t>
      </w:r>
    </w:p>
    <w:p w:rsidR="00560E88" w:rsidRPr="007A2AC7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7A2AC7">
        <w:rPr>
          <w:rFonts w:ascii="Arial" w:hAnsi="Arial" w:cs="Arial"/>
          <w:color w:val="auto"/>
        </w:rPr>
        <w:t xml:space="preserve">Anton </w:t>
      </w:r>
      <w:proofErr w:type="spellStart"/>
      <w:r w:rsidRPr="007A2AC7">
        <w:rPr>
          <w:rFonts w:ascii="Arial" w:hAnsi="Arial" w:cs="Arial"/>
          <w:color w:val="auto"/>
        </w:rPr>
        <w:t>Tonchev</w:t>
      </w:r>
      <w:proofErr w:type="spellEnd"/>
      <w:r w:rsidRPr="007A2AC7">
        <w:rPr>
          <w:rFonts w:ascii="Arial" w:hAnsi="Arial" w:cs="Arial"/>
          <w:color w:val="auto"/>
        </w:rPr>
        <w:t xml:space="preserve"> – Transcriptional profiles of adult monkey SVZ progenitors</w:t>
      </w:r>
    </w:p>
    <w:p w:rsidR="00560E88" w:rsidRPr="007A2AC7" w:rsidRDefault="00560E88" w:rsidP="00560E88">
      <w:pPr>
        <w:rPr>
          <w:lang w:eastAsia="en-US"/>
        </w:rPr>
      </w:pPr>
    </w:p>
    <w:p w:rsidR="00560E88" w:rsidRPr="00810312" w:rsidRDefault="00560E88" w:rsidP="00560E88">
      <w:pPr>
        <w:rPr>
          <w:rFonts w:ascii="Arial" w:hAnsi="Arial" w:cs="Arial"/>
          <w:lang w:eastAsia="en-US"/>
        </w:rPr>
      </w:pPr>
      <w:r w:rsidRPr="00810312">
        <w:rPr>
          <w:rFonts w:ascii="Arial" w:hAnsi="Arial" w:cs="Arial"/>
          <w:highlight w:val="lightGray"/>
          <w:lang w:eastAsia="en-US"/>
        </w:rPr>
        <w:t>Сесия 4</w:t>
      </w:r>
    </w:p>
    <w:p w:rsidR="00560E88" w:rsidRPr="00810312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proofErr w:type="spellStart"/>
      <w:r w:rsidRPr="00810312">
        <w:rPr>
          <w:rFonts w:ascii="Arial" w:hAnsi="Arial" w:cs="Arial"/>
          <w:color w:val="auto"/>
        </w:rPr>
        <w:t>Zaal</w:t>
      </w:r>
      <w:proofErr w:type="spellEnd"/>
      <w:r w:rsidRPr="00810312">
        <w:rPr>
          <w:rFonts w:ascii="Arial" w:hAnsi="Arial" w:cs="Arial"/>
          <w:color w:val="auto"/>
        </w:rPr>
        <w:t xml:space="preserve"> </w:t>
      </w:r>
      <w:proofErr w:type="spellStart"/>
      <w:r w:rsidRPr="00810312">
        <w:rPr>
          <w:rFonts w:ascii="Arial" w:hAnsi="Arial" w:cs="Arial"/>
          <w:color w:val="auto"/>
        </w:rPr>
        <w:t>Kokaia</w:t>
      </w:r>
      <w:proofErr w:type="spellEnd"/>
      <w:r w:rsidRPr="00810312">
        <w:rPr>
          <w:rFonts w:ascii="Arial" w:hAnsi="Arial" w:cs="Arial"/>
          <w:color w:val="auto"/>
        </w:rPr>
        <w:t xml:space="preserve"> – Reprogrammed cortical neurons for transplantation to the lesioned cortex </w:t>
      </w:r>
    </w:p>
    <w:p w:rsidR="00560E88" w:rsidRPr="00810312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proofErr w:type="spellStart"/>
      <w:r w:rsidRPr="00810312">
        <w:rPr>
          <w:rFonts w:ascii="Arial" w:hAnsi="Arial" w:cs="Arial"/>
          <w:color w:val="auto"/>
        </w:rPr>
        <w:t>Dimitre</w:t>
      </w:r>
      <w:proofErr w:type="spellEnd"/>
      <w:r w:rsidRPr="00810312">
        <w:rPr>
          <w:rFonts w:ascii="Arial" w:hAnsi="Arial" w:cs="Arial"/>
          <w:color w:val="auto"/>
        </w:rPr>
        <w:t xml:space="preserve"> Staykov – Challenges in the design of clinical trials in stroke </w:t>
      </w:r>
    </w:p>
    <w:p w:rsidR="00560E88" w:rsidRPr="00810312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smartTag w:uri="urn:schemas-microsoft-com:office:smarttags" w:element="place">
        <w:smartTag w:uri="urn:schemas-microsoft-com:office:smarttags" w:element="City">
          <w:r w:rsidRPr="00810312">
            <w:rPr>
              <w:rFonts w:ascii="Arial" w:hAnsi="Arial" w:cs="Arial"/>
              <w:color w:val="auto"/>
            </w:rPr>
            <w:t>Hagen</w:t>
          </w:r>
        </w:smartTag>
      </w:smartTag>
      <w:r w:rsidRPr="00810312">
        <w:rPr>
          <w:rFonts w:ascii="Arial" w:hAnsi="Arial" w:cs="Arial"/>
          <w:color w:val="auto"/>
        </w:rPr>
        <w:t xml:space="preserve"> </w:t>
      </w:r>
      <w:proofErr w:type="spellStart"/>
      <w:r w:rsidRPr="00810312">
        <w:rPr>
          <w:rFonts w:ascii="Arial" w:hAnsi="Arial" w:cs="Arial"/>
          <w:color w:val="auto"/>
        </w:rPr>
        <w:t>Huttner</w:t>
      </w:r>
      <w:proofErr w:type="spellEnd"/>
      <w:r w:rsidRPr="00810312">
        <w:rPr>
          <w:rFonts w:ascii="Arial" w:hAnsi="Arial" w:cs="Arial"/>
          <w:color w:val="auto"/>
        </w:rPr>
        <w:t xml:space="preserve"> – 14C-based analysis of neurogenesis after stroke </w:t>
      </w:r>
    </w:p>
    <w:p w:rsidR="00560E88" w:rsidRPr="00810312" w:rsidRDefault="00560E88" w:rsidP="00560E88">
      <w:pPr>
        <w:pStyle w:val="Heading3"/>
        <w:spacing w:after="40" w:line="240" w:lineRule="auto"/>
        <w:rPr>
          <w:rFonts w:ascii="Arial" w:hAnsi="Arial" w:cs="Arial"/>
          <w:color w:val="auto"/>
        </w:rPr>
      </w:pPr>
      <w:r w:rsidRPr="00810312">
        <w:rPr>
          <w:rFonts w:ascii="Arial" w:hAnsi="Arial" w:cs="Arial"/>
          <w:color w:val="auto"/>
        </w:rPr>
        <w:t xml:space="preserve">Thorsten </w:t>
      </w:r>
      <w:proofErr w:type="spellStart"/>
      <w:r w:rsidRPr="00810312">
        <w:rPr>
          <w:rFonts w:ascii="Arial" w:hAnsi="Arial" w:cs="Arial"/>
          <w:color w:val="auto"/>
        </w:rPr>
        <w:t>Döppner</w:t>
      </w:r>
      <w:proofErr w:type="spellEnd"/>
      <w:r w:rsidRPr="00810312">
        <w:rPr>
          <w:rFonts w:ascii="Arial" w:hAnsi="Arial" w:cs="Arial"/>
          <w:color w:val="auto"/>
        </w:rPr>
        <w:t xml:space="preserve"> – Post-conditioning - a tool to modify post-stroke neurogenesis?</w:t>
      </w:r>
    </w:p>
    <w:p w:rsidR="00560E88" w:rsidRPr="007A2AC7" w:rsidRDefault="00560E88" w:rsidP="00560E88">
      <w:pPr>
        <w:rPr>
          <w:lang w:val="en-US" w:eastAsia="en-US"/>
        </w:rPr>
      </w:pPr>
    </w:p>
    <w:p w:rsidR="00560E88" w:rsidRDefault="00560E88" w:rsidP="00560E88">
      <w:pPr>
        <w:jc w:val="both"/>
        <w:rPr>
          <w:rFonts w:ascii="Arial" w:hAnsi="Arial" w:cs="Arial"/>
        </w:rPr>
      </w:pPr>
      <w:r w:rsidRPr="00BF0BCD">
        <w:rPr>
          <w:rFonts w:ascii="Arial" w:hAnsi="Arial" w:cs="Arial"/>
          <w:highlight w:val="lightGray"/>
        </w:rPr>
        <w:t>Постерни сесии.</w:t>
      </w:r>
      <w:r>
        <w:rPr>
          <w:rFonts w:ascii="Arial" w:hAnsi="Arial" w:cs="Arial"/>
        </w:rPr>
        <w:t xml:space="preserve"> Между сесиите от лекции ще се осъществят постерни сесии.</w:t>
      </w:r>
    </w:p>
    <w:p w:rsidR="00560E88" w:rsidRDefault="00560E88" w:rsidP="00560E88">
      <w:pPr>
        <w:jc w:val="both"/>
        <w:rPr>
          <w:rFonts w:ascii="Arial" w:hAnsi="Arial" w:cs="Arial"/>
        </w:rPr>
      </w:pPr>
    </w:p>
    <w:p w:rsidR="00560E88" w:rsidRDefault="00560E88" w:rsidP="00560E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допълнение на поканените лектори, ще бъде дадена възможност на малък брой </w:t>
      </w:r>
      <w:r w:rsidRPr="00810312">
        <w:rPr>
          <w:rFonts w:ascii="Arial" w:hAnsi="Arial" w:cs="Arial"/>
          <w:u w:val="single"/>
        </w:rPr>
        <w:t>автори на одобрени постери да представят резултатите си устно</w:t>
      </w:r>
      <w:r>
        <w:rPr>
          <w:rFonts w:ascii="Arial" w:hAnsi="Arial" w:cs="Arial"/>
        </w:rPr>
        <w:t xml:space="preserve"> в кратка презентация.</w:t>
      </w:r>
    </w:p>
    <w:p w:rsidR="00560E88" w:rsidRDefault="00560E88" w:rsidP="00560E88">
      <w:pPr>
        <w:jc w:val="both"/>
        <w:rPr>
          <w:rFonts w:ascii="Arial" w:hAnsi="Arial" w:cs="Arial"/>
        </w:rPr>
      </w:pPr>
    </w:p>
    <w:p w:rsidR="00511C4A" w:rsidRDefault="00511C4A">
      <w:bookmarkStart w:id="0" w:name="_GoBack"/>
      <w:bookmarkEnd w:id="0"/>
    </w:p>
    <w:sectPr w:rsidR="0051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88"/>
    <w:rsid w:val="00511C4A"/>
    <w:rsid w:val="00560E88"/>
    <w:rsid w:val="00C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BF9C-8112-471D-8721-C54D05B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ja-JP"/>
    </w:rPr>
  </w:style>
  <w:style w:type="paragraph" w:styleId="Heading3">
    <w:name w:val="heading 3"/>
    <w:basedOn w:val="Normal"/>
    <w:next w:val="Normal"/>
    <w:link w:val="Heading3Char"/>
    <w:qFormat/>
    <w:rsid w:val="00560E88"/>
    <w:pPr>
      <w:keepNext/>
      <w:keepLines/>
      <w:spacing w:before="40" w:line="259" w:lineRule="auto"/>
      <w:outlineLvl w:val="2"/>
    </w:pPr>
    <w:rPr>
      <w:rFonts w:ascii="Calibri Light" w:eastAsia="Calibri" w:hAnsi="Calibri Light"/>
      <w:color w:val="1F4D7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0E88"/>
    <w:rPr>
      <w:rFonts w:ascii="Calibri Light" w:eastAsia="Calibri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Velina Markovska</dc:creator>
  <cp:keywords/>
  <dc:description/>
  <cp:lastModifiedBy>Velina Markovska</cp:lastModifiedBy>
  <cp:revision>1</cp:revision>
  <dcterms:created xsi:type="dcterms:W3CDTF">2017-03-09T08:54:00Z</dcterms:created>
  <dcterms:modified xsi:type="dcterms:W3CDTF">2017-03-09T08:54:00Z</dcterms:modified>
</cp:coreProperties>
</file>