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39" w:rsidRPr="005B2B9F" w:rsidRDefault="009B1239" w:rsidP="005C27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239" w:rsidRPr="005B2B9F" w:rsidRDefault="005F6166" w:rsidP="005C27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5B2B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проф. д-р Красимира Кисьова, </w:t>
      </w:r>
      <w:proofErr w:type="spellStart"/>
      <w:r w:rsidRPr="005B2B9F">
        <w:rPr>
          <w:rFonts w:ascii="Times New Roman" w:eastAsia="Times New Roman" w:hAnsi="Times New Roman" w:cs="Times New Roman"/>
          <w:b/>
          <w:i/>
          <w:sz w:val="28"/>
          <w:szCs w:val="28"/>
        </w:rPr>
        <w:t>д.м.н</w:t>
      </w:r>
      <w:proofErr w:type="spellEnd"/>
      <w:r w:rsidRPr="005B2B9F">
        <w:rPr>
          <w:rFonts w:ascii="Times New Roman" w:eastAsia="Times New Roman" w:hAnsi="Times New Roman" w:cs="Times New Roman"/>
          <w:b/>
          <w:i/>
          <w:sz w:val="28"/>
          <w:szCs w:val="28"/>
        </w:rPr>
        <w:t>., МУ-Варна</w:t>
      </w:r>
    </w:p>
    <w:p w:rsidR="009B1239" w:rsidRPr="005B2B9F" w:rsidRDefault="005F6166" w:rsidP="005C27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Относно:</w:t>
      </w:r>
      <w:r w:rsidRPr="005B2B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дисертационен труд на д-р Павлина Ангелова Пенева</w:t>
      </w:r>
    </w:p>
    <w:p w:rsidR="009B1239" w:rsidRPr="005B2B9F" w:rsidRDefault="005F6166" w:rsidP="005C27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На тема:</w:t>
      </w:r>
      <w:r w:rsidRPr="005B2B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”Прогностични маркери за клинична и лабора</w:t>
      </w:r>
      <w:r w:rsidR="00BC070A">
        <w:rPr>
          <w:rFonts w:ascii="Times New Roman" w:eastAsia="Times New Roman" w:hAnsi="Times New Roman" w:cs="Times New Roman"/>
          <w:b/>
          <w:i/>
          <w:sz w:val="28"/>
          <w:szCs w:val="28"/>
        </w:rPr>
        <w:t>торна оценка на болни със „СЕПСИС</w:t>
      </w:r>
      <w:r w:rsidRPr="005B2B9F">
        <w:rPr>
          <w:rFonts w:ascii="Times New Roman" w:eastAsia="Times New Roman" w:hAnsi="Times New Roman" w:cs="Times New Roman"/>
          <w:b/>
          <w:i/>
          <w:sz w:val="28"/>
          <w:szCs w:val="28"/>
        </w:rPr>
        <w:t>”.</w:t>
      </w:r>
    </w:p>
    <w:p w:rsidR="009B1239" w:rsidRPr="005B2B9F" w:rsidRDefault="005F6166" w:rsidP="005C27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За присъждане на научната и образователна степен</w:t>
      </w:r>
      <w:r w:rsidRPr="005B2B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„Доктор”</w:t>
      </w:r>
    </w:p>
    <w:p w:rsidR="009B1239" w:rsidRPr="005B2B9F" w:rsidRDefault="005F6166" w:rsidP="005C27F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По научната специалност</w:t>
      </w:r>
      <w:r w:rsidRPr="005B2B9F">
        <w:rPr>
          <w:rFonts w:ascii="Times New Roman" w:eastAsia="Times New Roman" w:hAnsi="Times New Roman" w:cs="Times New Roman"/>
          <w:b/>
          <w:i/>
          <w:sz w:val="28"/>
          <w:szCs w:val="28"/>
        </w:rPr>
        <w:t>:”</w:t>
      </w:r>
      <w:proofErr w:type="spellStart"/>
      <w:r w:rsidRPr="005B2B9F">
        <w:rPr>
          <w:rFonts w:ascii="Times New Roman" w:eastAsia="Times New Roman" w:hAnsi="Times New Roman" w:cs="Times New Roman"/>
          <w:b/>
          <w:i/>
          <w:sz w:val="28"/>
          <w:szCs w:val="28"/>
        </w:rPr>
        <w:t>Пневмология</w:t>
      </w:r>
      <w:proofErr w:type="spellEnd"/>
      <w:r w:rsidRPr="005B2B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5B2B9F">
        <w:rPr>
          <w:rFonts w:ascii="Times New Roman" w:eastAsia="Times New Roman" w:hAnsi="Times New Roman" w:cs="Times New Roman"/>
          <w:b/>
          <w:i/>
          <w:sz w:val="28"/>
          <w:szCs w:val="28"/>
        </w:rPr>
        <w:t>фтизиатрия</w:t>
      </w:r>
      <w:proofErr w:type="spellEnd"/>
      <w:r w:rsidRPr="005B2B9F">
        <w:rPr>
          <w:rFonts w:ascii="Times New Roman" w:eastAsia="Times New Roman" w:hAnsi="Times New Roman" w:cs="Times New Roman"/>
          <w:b/>
          <w:i/>
          <w:sz w:val="28"/>
          <w:szCs w:val="28"/>
        </w:rPr>
        <w:t>”</w:t>
      </w:r>
    </w:p>
    <w:p w:rsidR="009B1239" w:rsidRPr="005B2B9F" w:rsidRDefault="009B1239" w:rsidP="005C27F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B1239" w:rsidRDefault="005F6166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Д-р Павлина Пенева е родена на 08.06.1973г. в гр. Силистра. Работила е последователно. </w:t>
      </w:r>
    </w:p>
    <w:p w:rsidR="00DA596C" w:rsidRDefault="00DA596C" w:rsidP="00DA596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596C">
        <w:rPr>
          <w:rFonts w:ascii="Times New Roman" w:eastAsia="Times New Roman" w:hAnsi="Times New Roman" w:cs="Times New Roman"/>
          <w:sz w:val="28"/>
        </w:rPr>
        <w:t xml:space="preserve">От 01.112001-31.01.2002 г. в АИП ПМП Д-р А, Денев-ц. Аксаково като лекар, a </w:t>
      </w:r>
      <w:proofErr w:type="spellStart"/>
      <w:r w:rsidRPr="00DA596C">
        <w:rPr>
          <w:rFonts w:ascii="Times New Roman" w:eastAsia="Times New Roman" w:hAnsi="Times New Roman" w:cs="Times New Roman"/>
          <w:sz w:val="28"/>
        </w:rPr>
        <w:t>oт</w:t>
      </w:r>
      <w:proofErr w:type="spellEnd"/>
      <w:r w:rsidRPr="00DA596C">
        <w:rPr>
          <w:rFonts w:ascii="Times New Roman" w:eastAsia="Times New Roman" w:hAnsi="Times New Roman" w:cs="Times New Roman"/>
          <w:sz w:val="28"/>
        </w:rPr>
        <w:t xml:space="preserve"> 11.03.2002-11.03.2003 г. работи като лекар в АИП ПМП гр. Варна. В следващите няколко месеца от 11.03.2003-01.07.2003 работи като лекар в ЕТ ”Пулс” гр. Варна. В следващите месеци от 25.06.2004-01.04.2005г. работи в МЦ „</w:t>
      </w:r>
      <w:proofErr w:type="spellStart"/>
      <w:r w:rsidRPr="00DA596C">
        <w:rPr>
          <w:rFonts w:ascii="Times New Roman" w:eastAsia="Times New Roman" w:hAnsi="Times New Roman" w:cs="Times New Roman"/>
          <w:sz w:val="28"/>
        </w:rPr>
        <w:t>Еквита</w:t>
      </w:r>
      <w:proofErr w:type="spellEnd"/>
      <w:r w:rsidRPr="00DA596C">
        <w:rPr>
          <w:rFonts w:ascii="Times New Roman" w:eastAsia="Times New Roman" w:hAnsi="Times New Roman" w:cs="Times New Roman"/>
          <w:sz w:val="28"/>
        </w:rPr>
        <w:t xml:space="preserve">” гр. Варна като лекар. От 28.09.2005-21.04.2008 работи в МЦ „ </w:t>
      </w:r>
      <w:proofErr w:type="spellStart"/>
      <w:r w:rsidRPr="00DA596C">
        <w:rPr>
          <w:rFonts w:ascii="Times New Roman" w:eastAsia="Times New Roman" w:hAnsi="Times New Roman" w:cs="Times New Roman"/>
          <w:sz w:val="28"/>
        </w:rPr>
        <w:t>Сириус</w:t>
      </w:r>
      <w:proofErr w:type="spellEnd"/>
      <w:r w:rsidRPr="00DA596C">
        <w:rPr>
          <w:rFonts w:ascii="Times New Roman" w:eastAsia="Times New Roman" w:hAnsi="Times New Roman" w:cs="Times New Roman"/>
          <w:sz w:val="28"/>
        </w:rPr>
        <w:t>” гр. Варна като лекар. От 02.01.2009 до момента работи в МБАЛ „Света Ма</w:t>
      </w:r>
      <w:r>
        <w:rPr>
          <w:rFonts w:ascii="Times New Roman" w:eastAsia="Times New Roman" w:hAnsi="Times New Roman" w:cs="Times New Roman"/>
          <w:sz w:val="28"/>
        </w:rPr>
        <w:t xml:space="preserve">рина”-Клиника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пневмология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ф</w:t>
      </w:r>
      <w:r w:rsidRPr="00DA596C">
        <w:rPr>
          <w:rFonts w:ascii="Times New Roman" w:eastAsia="Times New Roman" w:hAnsi="Times New Roman" w:cs="Times New Roman"/>
          <w:sz w:val="28"/>
        </w:rPr>
        <w:t>тизиатрия</w:t>
      </w:r>
      <w:proofErr w:type="spellEnd"/>
      <w:r w:rsidRPr="00DA596C">
        <w:rPr>
          <w:rFonts w:ascii="Times New Roman" w:eastAsia="Times New Roman" w:hAnsi="Times New Roman" w:cs="Times New Roman"/>
          <w:sz w:val="28"/>
        </w:rPr>
        <w:t xml:space="preserve"> и ОИЛНВ като </w:t>
      </w:r>
      <w:proofErr w:type="spellStart"/>
      <w:r w:rsidRPr="00DA596C">
        <w:rPr>
          <w:rFonts w:ascii="Times New Roman" w:eastAsia="Times New Roman" w:hAnsi="Times New Roman" w:cs="Times New Roman"/>
          <w:sz w:val="28"/>
        </w:rPr>
        <w:t>пулмолог</w:t>
      </w:r>
      <w:proofErr w:type="spellEnd"/>
      <w:r w:rsidRPr="00DA596C">
        <w:rPr>
          <w:rFonts w:ascii="Times New Roman" w:eastAsia="Times New Roman" w:hAnsi="Times New Roman" w:cs="Times New Roman"/>
          <w:sz w:val="28"/>
        </w:rPr>
        <w:t>, a от 09.2017 е асистент в МУ „</w:t>
      </w:r>
      <w:proofErr w:type="spellStart"/>
      <w:r w:rsidRPr="00DA596C">
        <w:rPr>
          <w:rFonts w:ascii="Times New Roman" w:eastAsia="Times New Roman" w:hAnsi="Times New Roman" w:cs="Times New Roman"/>
          <w:sz w:val="28"/>
        </w:rPr>
        <w:t>Проф</w:t>
      </w:r>
      <w:proofErr w:type="spellEnd"/>
      <w:r w:rsidRPr="00DA596C">
        <w:rPr>
          <w:rFonts w:ascii="Times New Roman" w:eastAsia="Times New Roman" w:hAnsi="Times New Roman" w:cs="Times New Roman"/>
          <w:sz w:val="28"/>
        </w:rPr>
        <w:t xml:space="preserve"> Параскев Стоянов</w:t>
      </w:r>
      <w:r>
        <w:rPr>
          <w:rFonts w:ascii="Times New Roman" w:eastAsia="Times New Roman" w:hAnsi="Times New Roman" w:cs="Times New Roman"/>
          <w:sz w:val="28"/>
        </w:rPr>
        <w:t>“</w:t>
      </w:r>
      <w:r w:rsidRPr="00DA596C">
        <w:rPr>
          <w:rFonts w:ascii="Times New Roman" w:eastAsia="Times New Roman" w:hAnsi="Times New Roman" w:cs="Times New Roman"/>
          <w:sz w:val="28"/>
        </w:rPr>
        <w:t xml:space="preserve"> в същата клиника.</w:t>
      </w:r>
    </w:p>
    <w:p w:rsidR="00DA596C" w:rsidRPr="00DA596C" w:rsidRDefault="00DA596C" w:rsidP="00DA596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596C">
        <w:rPr>
          <w:rFonts w:ascii="Times New Roman" w:eastAsia="Times New Roman" w:hAnsi="Times New Roman" w:cs="Times New Roman"/>
          <w:sz w:val="28"/>
        </w:rPr>
        <w:t xml:space="preserve">През 2010 г. д-р Павлина Пенева придобива специалност „Вътрешни болести”, а през 2014 година придобива специалност по „пулмология и </w:t>
      </w:r>
      <w:proofErr w:type="spellStart"/>
      <w:r w:rsidRPr="00DA596C">
        <w:rPr>
          <w:rFonts w:ascii="Times New Roman" w:eastAsia="Times New Roman" w:hAnsi="Times New Roman" w:cs="Times New Roman"/>
          <w:sz w:val="28"/>
        </w:rPr>
        <w:t>фтизиатрия</w:t>
      </w:r>
      <w:proofErr w:type="spellEnd"/>
      <w:r w:rsidRPr="00DA596C">
        <w:rPr>
          <w:rFonts w:ascii="Times New Roman" w:eastAsia="Times New Roman" w:hAnsi="Times New Roman" w:cs="Times New Roman"/>
          <w:sz w:val="28"/>
        </w:rPr>
        <w:t>”.</w:t>
      </w:r>
    </w:p>
    <w:p w:rsidR="00DA596C" w:rsidRPr="005B2B9F" w:rsidRDefault="00DA596C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239" w:rsidRPr="005B2B9F" w:rsidRDefault="005F6166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През 2010 г. д-р Павлина Пенева придобива специалност „Вътрешни болести”, а през 2014 година придобива специалност по „пулмология и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фтизиатрия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9B1239" w:rsidRPr="005B2B9F" w:rsidRDefault="005F6166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</w:p>
    <w:p w:rsidR="009B1239" w:rsidRDefault="005F6166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>През месец 04. 2005 г. д-р Павлина Пенева започва</w:t>
      </w:r>
      <w:r w:rsidRPr="005B2B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квалификационен курс на тема: </w:t>
      </w: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Белодробна туберкулоза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. През месец 06.2005 започва курс на тема: </w:t>
      </w:r>
      <w:proofErr w:type="spellStart"/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Ендотелна</w:t>
      </w:r>
      <w:proofErr w:type="spellEnd"/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 xml:space="preserve"> функция и </w:t>
      </w:r>
      <w:proofErr w:type="spellStart"/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дисфункция</w:t>
      </w:r>
      <w:proofErr w:type="spellEnd"/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Фибринолитична</w:t>
      </w:r>
      <w:proofErr w:type="spellEnd"/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терапия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>, а от 2.05.2008г.- 10.08.2008 г.-</w:t>
      </w: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Обучение в Клиника по нефрология, диализа и </w:t>
      </w:r>
      <w:proofErr w:type="spellStart"/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трансплантациия</w:t>
      </w:r>
      <w:proofErr w:type="spellEnd"/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Pr="005B2B9F">
        <w:rPr>
          <w:rFonts w:ascii="Times New Roman" w:eastAsia="Times New Roman" w:hAnsi="Times New Roman" w:cs="Times New Roman"/>
          <w:b/>
          <w:i/>
          <w:sz w:val="28"/>
          <w:szCs w:val="28"/>
        </w:rPr>
        <w:t>гр. Бари – Италия – по програма Еразъм</w:t>
      </w:r>
      <w:r w:rsidRPr="005B2B9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През 09.2008 г. получава сертификат за преминал курс на обучение в клиника по </w:t>
      </w: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 xml:space="preserve">нефрология, диализа и трансплантация , към МУ в </w:t>
      </w:r>
      <w:proofErr w:type="spellStart"/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гр.Бари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. През месец 11.2011г. започва </w:t>
      </w: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обучение по </w:t>
      </w:r>
      <w:proofErr w:type="spellStart"/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спирометрия</w:t>
      </w:r>
      <w:proofErr w:type="spellEnd"/>
      <w:r w:rsidRPr="005B2B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>През</w:t>
      </w:r>
      <w:r w:rsidRPr="005B2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>04.2012</w:t>
      </w:r>
      <w:r w:rsidRPr="005B2B9F">
        <w:rPr>
          <w:rFonts w:ascii="Times New Roman" w:eastAsia="Calibri" w:hAnsi="Times New Roman" w:cs="Times New Roman"/>
          <w:sz w:val="28"/>
          <w:szCs w:val="28"/>
        </w:rPr>
        <w:t xml:space="preserve">  получава 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сертификат за завършен </w:t>
      </w: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 по </w:t>
      </w:r>
      <w:proofErr w:type="spellStart"/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спирометрия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, през месец </w:t>
      </w: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02.2013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B2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започва курс на тема: „ </w:t>
      </w: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Трудно управление на дихателните пътища”</w:t>
      </w:r>
      <w:r w:rsidRPr="005B2B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F281B" w:rsidRPr="005B2B9F">
        <w:rPr>
          <w:rFonts w:ascii="Times New Roman" w:eastAsia="Times New Roman" w:hAnsi="Times New Roman" w:cs="Times New Roman"/>
          <w:sz w:val="28"/>
          <w:szCs w:val="28"/>
        </w:rPr>
        <w:t xml:space="preserve">Д-р Павлина Пенева владее </w:t>
      </w:r>
      <w:proofErr w:type="spellStart"/>
      <w:r w:rsidR="00EF281B" w:rsidRPr="005B2B9F">
        <w:rPr>
          <w:rFonts w:ascii="Times New Roman" w:eastAsia="Times New Roman" w:hAnsi="Times New Roman" w:cs="Times New Roman"/>
          <w:sz w:val="28"/>
          <w:szCs w:val="28"/>
        </w:rPr>
        <w:t>англииски</w:t>
      </w:r>
      <w:proofErr w:type="spellEnd"/>
      <w:r w:rsidR="00EF281B" w:rsidRPr="005B2B9F">
        <w:rPr>
          <w:rFonts w:ascii="Times New Roman" w:eastAsia="Times New Roman" w:hAnsi="Times New Roman" w:cs="Times New Roman"/>
          <w:sz w:val="28"/>
          <w:szCs w:val="28"/>
        </w:rPr>
        <w:t xml:space="preserve"> език на добро ниво; компютърна грамотност с програми Word, </w:t>
      </w:r>
      <w:proofErr w:type="spellStart"/>
      <w:r w:rsidR="00EF281B" w:rsidRPr="005B2B9F">
        <w:rPr>
          <w:rFonts w:ascii="Times New Roman" w:eastAsia="Times New Roman" w:hAnsi="Times New Roman" w:cs="Times New Roman"/>
          <w:sz w:val="28"/>
          <w:szCs w:val="28"/>
        </w:rPr>
        <w:t>Excel,MS</w:t>
      </w:r>
      <w:proofErr w:type="spellEnd"/>
      <w:r w:rsidR="00EF281B" w:rsidRPr="005B2B9F">
        <w:rPr>
          <w:rFonts w:ascii="Times New Roman" w:eastAsia="Times New Roman" w:hAnsi="Times New Roman" w:cs="Times New Roman"/>
          <w:sz w:val="28"/>
          <w:szCs w:val="28"/>
        </w:rPr>
        <w:t xml:space="preserve"> Office 2000.</w:t>
      </w:r>
    </w:p>
    <w:p w:rsidR="00DA596C" w:rsidRPr="00EF281B" w:rsidRDefault="00DA596C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281B" w:rsidRDefault="005F6166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F281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Оценка на актуалността на проблема:</w:t>
      </w:r>
    </w:p>
    <w:p w:rsidR="009B1239" w:rsidRPr="00EF281B" w:rsidRDefault="005F6166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Излишно е да </w:t>
      </w:r>
      <w:r w:rsidR="0061315C" w:rsidRPr="005B2B9F">
        <w:rPr>
          <w:rFonts w:ascii="Times New Roman" w:eastAsia="Times New Roman" w:hAnsi="Times New Roman" w:cs="Times New Roman"/>
          <w:sz w:val="28"/>
          <w:szCs w:val="28"/>
        </w:rPr>
        <w:t>се коментира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актуалността на проблема „</w:t>
      </w:r>
      <w:r w:rsidR="00DA596C">
        <w:rPr>
          <w:rFonts w:ascii="Times New Roman" w:eastAsia="Times New Roman" w:hAnsi="Times New Roman" w:cs="Times New Roman"/>
          <w:sz w:val="28"/>
          <w:szCs w:val="28"/>
        </w:rPr>
        <w:t>СЕПСИС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”. От векове наред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клиницистите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се борят в началото с причините </w:t>
      </w:r>
      <w:r w:rsidR="00EF281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EF281B">
        <w:rPr>
          <w:rFonts w:ascii="Times New Roman" w:eastAsia="Times New Roman" w:hAnsi="Times New Roman" w:cs="Times New Roman"/>
          <w:sz w:val="28"/>
          <w:szCs w:val="28"/>
        </w:rPr>
        <w:t>клиникчната</w:t>
      </w:r>
      <w:proofErr w:type="spellEnd"/>
      <w:r w:rsidR="00EF281B">
        <w:rPr>
          <w:rFonts w:ascii="Times New Roman" w:eastAsia="Times New Roman" w:hAnsi="Times New Roman" w:cs="Times New Roman"/>
          <w:sz w:val="28"/>
          <w:szCs w:val="28"/>
        </w:rPr>
        <w:t xml:space="preserve"> картина 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за поставяне на диагнозата „сепсис”, а след това и с лечението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му.През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множеството последвали години постепенно се прибавят различни причини, но 2 фигурират  перманентно –температура и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левкоцитен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брой, после се прибавят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кардиореспираторните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симптоми</w:t>
      </w:r>
      <w:r w:rsidR="00EF28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>SIRS</w:t>
      </w:r>
      <w:r w:rsidR="00EF28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SOFA</w:t>
      </w:r>
      <w:r w:rsidR="00EF2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8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score 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и т.н. Актуалната дефиниция на сепсис го определя като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животозастрашаваща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органна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дисфункция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причинена от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дисрегулация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на организма към инфекцията.</w:t>
      </w:r>
    </w:p>
    <w:p w:rsidR="009B1239" w:rsidRPr="005B2B9F" w:rsidRDefault="005F6166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>Като се има предвид общо понижения</w:t>
      </w:r>
      <w:r w:rsidR="00EF281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имунологиче</w:t>
      </w:r>
      <w:r w:rsidR="00EF281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фон на населението, безразборната употребата на антибиотици,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имуносупрес</w:t>
      </w:r>
      <w:r w:rsidR="00EF281B">
        <w:rPr>
          <w:rFonts w:ascii="Times New Roman" w:eastAsia="Times New Roman" w:hAnsi="Times New Roman" w:cs="Times New Roman"/>
          <w:sz w:val="28"/>
          <w:szCs w:val="28"/>
        </w:rPr>
        <w:t>орите</w:t>
      </w:r>
      <w:proofErr w:type="spellEnd"/>
      <w:r w:rsidR="00EF281B">
        <w:rPr>
          <w:rFonts w:ascii="Times New Roman" w:eastAsia="Times New Roman" w:hAnsi="Times New Roman" w:cs="Times New Roman"/>
          <w:sz w:val="28"/>
          <w:szCs w:val="28"/>
        </w:rPr>
        <w:t xml:space="preserve">, инвазивните изследвания, 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здравната култура- това усложнява ранната диагноза на сепсис. Затова на пръв поглед заглавието на дисертационния труд на д-р Павлина Пенева ми се стори доста амбициозно, в смисъл едва ли могат да се изчерпат всички прогностични фактори, (клинични и лабораторни) в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еднно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проучване. </w:t>
      </w:r>
    </w:p>
    <w:p w:rsidR="009B1239" w:rsidRPr="005B2B9F" w:rsidRDefault="005F6166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Запознавайки се с научния труд на д-р Павлина Пенева съм на коренно различно мнение-всяко такова задълбочено, чудесно замислено и изпълнено проучване е навременно, ценно и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неоходимо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>. Адмирации и за нейния научен ръководител и консултант</w:t>
      </w:r>
      <w:r w:rsidR="00EF281B">
        <w:rPr>
          <w:rFonts w:ascii="Times New Roman" w:eastAsia="Times New Roman" w:hAnsi="Times New Roman" w:cs="Times New Roman"/>
          <w:sz w:val="28"/>
          <w:szCs w:val="28"/>
        </w:rPr>
        <w:t>а й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- дългогодишни специалисти в областта на интензивната медицина с най-голям опит в </w:t>
      </w:r>
      <w:r w:rsidR="00EF281B">
        <w:rPr>
          <w:rFonts w:ascii="Times New Roman" w:eastAsia="Times New Roman" w:hAnsi="Times New Roman" w:cs="Times New Roman"/>
          <w:sz w:val="28"/>
          <w:szCs w:val="28"/>
        </w:rPr>
        <w:t>областта на тежките инфекции и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антибиотичното лечение. </w:t>
      </w:r>
    </w:p>
    <w:p w:rsidR="009B1239" w:rsidRPr="005B2B9F" w:rsidRDefault="005F6166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Темата СЕПСИС е трудна, трудоемка, мултидисциплинарна и изисква много последователен гъвкав координиращ подход при осъществяването и верифицирането. </w:t>
      </w:r>
    </w:p>
    <w:p w:rsidR="009B1239" w:rsidRPr="005B2B9F" w:rsidRDefault="005F6166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Дисертационният труд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е правилно структуриран. С достатъчна яснота са представени съвременните възгледи за етиологията,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патогенезата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>, клиничната картина и лечението на СЕПСИС</w:t>
      </w:r>
      <w:r w:rsidR="00EF281B">
        <w:rPr>
          <w:rFonts w:ascii="Times New Roman" w:eastAsia="Times New Roman" w:hAnsi="Times New Roman" w:cs="Times New Roman"/>
          <w:sz w:val="28"/>
          <w:szCs w:val="28"/>
        </w:rPr>
        <w:t xml:space="preserve">, както и актуализацията на „СЕПСИС“-2012, 2016 г. и 2017-2018 г. </w:t>
      </w:r>
    </w:p>
    <w:p w:rsidR="009B1239" w:rsidRPr="005B2B9F" w:rsidRDefault="005F6166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Целта на дисертационния труд 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>ясно формулирана.</w:t>
      </w: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3C2A" w:rsidRPr="005B2B9F" w:rsidRDefault="005F6166" w:rsidP="00DA596C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 xml:space="preserve">Деветте 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>задачи, к</w:t>
      </w:r>
      <w:r w:rsidR="0061315C" w:rsidRPr="005B2B9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>йто си е поставила докторантката са насочени къ</w:t>
      </w:r>
      <w:r w:rsidR="0061315C" w:rsidRPr="005B2B9F">
        <w:rPr>
          <w:rFonts w:ascii="Times New Roman" w:eastAsia="Times New Roman" w:hAnsi="Times New Roman" w:cs="Times New Roman"/>
          <w:sz w:val="28"/>
          <w:szCs w:val="28"/>
        </w:rPr>
        <w:t>м детай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>лно изследване на пациенти с</w:t>
      </w:r>
      <w:r w:rsidR="0061315C" w:rsidRPr="005B2B9F">
        <w:rPr>
          <w:rFonts w:ascii="Times New Roman" w:eastAsia="Times New Roman" w:hAnsi="Times New Roman" w:cs="Times New Roman"/>
          <w:sz w:val="28"/>
          <w:szCs w:val="28"/>
        </w:rPr>
        <w:t>ъс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СЕПСИС. Проучването е проведено върху представителна извадка от пациенти с С</w:t>
      </w:r>
      <w:r w:rsidR="0061315C" w:rsidRPr="005B2B9F">
        <w:rPr>
          <w:rFonts w:ascii="Times New Roman" w:eastAsia="Times New Roman" w:hAnsi="Times New Roman" w:cs="Times New Roman"/>
          <w:sz w:val="28"/>
          <w:szCs w:val="28"/>
        </w:rPr>
        <w:t>ЕПСИС</w:t>
      </w:r>
      <w:r w:rsidR="00DA596C">
        <w:rPr>
          <w:rFonts w:ascii="Times New Roman" w:eastAsia="Times New Roman" w:hAnsi="Times New Roman" w:cs="Times New Roman"/>
          <w:sz w:val="28"/>
          <w:szCs w:val="28"/>
        </w:rPr>
        <w:t>(82)</w:t>
      </w:r>
      <w:r w:rsidR="0061315C" w:rsidRPr="005B2B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BC3C2A" w:rsidRPr="005B2B9F">
        <w:rPr>
          <w:rFonts w:ascii="Times New Roman" w:eastAsia="Times New Roman" w:hAnsi="Times New Roman" w:cs="Times New Roman"/>
          <w:sz w:val="28"/>
          <w:szCs w:val="28"/>
        </w:rPr>
        <w:t>проспективно</w:t>
      </w:r>
      <w:proofErr w:type="spellEnd"/>
      <w:r w:rsidR="00BC3C2A" w:rsidRPr="005B2B9F">
        <w:rPr>
          <w:rFonts w:ascii="Times New Roman" w:eastAsia="Times New Roman" w:hAnsi="Times New Roman" w:cs="Times New Roman"/>
          <w:sz w:val="28"/>
          <w:szCs w:val="28"/>
        </w:rPr>
        <w:t>, като се оформят 3 групи пациенти: -тежки инфекции без СЕПСИС</w:t>
      </w:r>
      <w:r w:rsidR="00DA596C">
        <w:rPr>
          <w:rFonts w:ascii="Times New Roman" w:eastAsia="Times New Roman" w:hAnsi="Times New Roman" w:cs="Times New Roman"/>
          <w:sz w:val="28"/>
          <w:szCs w:val="28"/>
        </w:rPr>
        <w:t>(контролна група)</w:t>
      </w:r>
      <w:r w:rsidR="00BC3C2A" w:rsidRPr="005B2B9F">
        <w:rPr>
          <w:rFonts w:ascii="Times New Roman" w:eastAsia="Times New Roman" w:hAnsi="Times New Roman" w:cs="Times New Roman"/>
          <w:sz w:val="28"/>
          <w:szCs w:val="28"/>
        </w:rPr>
        <w:t>;-пациенти със СЕПСИС;-пациенти със СЕПСИС и септичен шок.</w:t>
      </w:r>
    </w:p>
    <w:p w:rsidR="00EF281B" w:rsidRDefault="0061315C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>Избор</w:t>
      </w:r>
      <w:r w:rsidR="005F6166" w:rsidRPr="005B2B9F">
        <w:rPr>
          <w:rFonts w:ascii="Times New Roman" w:eastAsia="Times New Roman" w:hAnsi="Times New Roman" w:cs="Times New Roman"/>
          <w:sz w:val="28"/>
          <w:szCs w:val="28"/>
        </w:rPr>
        <w:t>ът на изследователските методи в дисертационния труд е съобразен с целите на проучването и са достъпни за клиничната практика. Резултатите са обработени с адекватни и съвременни статистически методи и осигуряват достоверност на получените резултати.</w:t>
      </w:r>
    </w:p>
    <w:p w:rsidR="00BC3C2A" w:rsidRPr="00EF281B" w:rsidRDefault="00BC3C2A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F281B"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на резултати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Епидемиологична характеристика на септичните пациенти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Сепсисът е клиничен синдром, отразяващ системния отговор на</w:t>
      </w:r>
      <w:r w:rsidR="00EF2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организма към тежките инфекции, 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независимо от локализацията </w:t>
      </w:r>
      <w:r w:rsidR="00EF2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 да бъде потенциално опасна. 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проучването на д-р Павлина Пенева се проследяват рисковите фактори за развитието на сепсис. Разгледани и </w:t>
      </w:r>
      <w:proofErr w:type="spellStart"/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сравнн</w:t>
      </w:r>
      <w:r w:rsidR="00DA596C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proofErr w:type="spellEnd"/>
      <w:r w:rsidR="00DA5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всички пациенти със СЕПСИС 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септичен шок с тези, с инфекции без </w:t>
      </w:r>
      <w:r w:rsidR="00DA596C">
        <w:rPr>
          <w:rFonts w:ascii="Times New Roman" w:eastAsia="Times New Roman" w:hAnsi="Times New Roman" w:cs="Times New Roman"/>
          <w:color w:val="000000"/>
          <w:sz w:val="28"/>
          <w:szCs w:val="28"/>
        </w:rPr>
        <w:t>СЕПСИС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Последната  група e служила като контролна.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Защо едните стигат по-далече, с повече </w:t>
      </w:r>
      <w:proofErr w:type="spellStart"/>
      <w:r w:rsidRPr="005B2B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саморазрушителни</w:t>
      </w:r>
      <w:proofErr w:type="spellEnd"/>
      <w:r w:rsidRPr="005B2B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ефекти до степен на смърт, а другите успяват да се справят с инфекцията си без да стигат до самоунищожение?- Това е въпросът.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Сравняват се  всички пациенти по отношение на възраст, телесно тегло, придружаващи заболявания, микробиологична диагноза, ден на поставяне на диагнозата.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всички са били проведени и анализирани много биохимични показатели, част от тях служещи за определяне на степен на </w:t>
      </w:r>
      <w:proofErr w:type="spellStart"/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органна</w:t>
      </w:r>
      <w:proofErr w:type="spellEnd"/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дисфункция</w:t>
      </w:r>
      <w:proofErr w:type="spellEnd"/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SOFA  и APACHE II скала, а друга част - за проследяване, с оглед търсене на разлики в стойности, причинно–следствени връзки за моментното състояние или за изхода от болестта.  </w:t>
      </w:r>
      <w:proofErr w:type="spellStart"/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Обикновенно</w:t>
      </w:r>
      <w:proofErr w:type="spellEnd"/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 впечатление, че за изследваните болни е изчислено, че 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средното време за поставяне на „диагноза“ сепсис и септичен шок е 2,9 дни след постъпване в болничното заведение. Само за сепсис - средно време за диагностика е 2,6  дни, а за септичен шок - 1,4 ден </w:t>
      </w: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т.е. по-тежкото състояние се открива по-лесно и по-бързо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>Първоначалната стъпка в хода на проучването е била да се анализират демографските характеристики на наблюдаваните пациен</w:t>
      </w:r>
      <w:r w:rsidR="00DA596C">
        <w:rPr>
          <w:rFonts w:ascii="Times New Roman" w:eastAsia="Times New Roman" w:hAnsi="Times New Roman" w:cs="Times New Roman"/>
          <w:sz w:val="28"/>
          <w:szCs w:val="28"/>
        </w:rPr>
        <w:t>ти при трите проследявани групи.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81B">
        <w:rPr>
          <w:rFonts w:ascii="Times New Roman" w:eastAsia="Times New Roman" w:hAnsi="Times New Roman" w:cs="Times New Roman"/>
          <w:b/>
          <w:sz w:val="28"/>
          <w:szCs w:val="28"/>
        </w:rPr>
        <w:t>По отношение на възрастта не с</w:t>
      </w:r>
      <w:r w:rsidR="00EF281B" w:rsidRPr="00EF281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EF281B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установи статистически значими разлики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между трите сравнявани групи за развитието инфекции без </w:t>
      </w:r>
      <w:r w:rsidR="00360125">
        <w:rPr>
          <w:rFonts w:ascii="Times New Roman" w:eastAsia="Times New Roman" w:hAnsi="Times New Roman" w:cs="Times New Roman"/>
          <w:sz w:val="28"/>
          <w:szCs w:val="28"/>
        </w:rPr>
        <w:t>и със сепсис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. Средната възраст за цялата популация бе </w:t>
      </w: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63.7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г., за групата на сепсис без шок и със септичен шок бе респективно </w:t>
      </w: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61.3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 xml:space="preserve">62.2 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9B1239" w:rsidRPr="005B2B9F" w:rsidRDefault="00360125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Мъжкият пол преобладава</w:t>
      </w:r>
      <w:r w:rsidR="005F6166" w:rsidRPr="005B2B9F">
        <w:rPr>
          <w:rFonts w:ascii="Times New Roman" w:eastAsia="Times New Roman" w:hAnsi="Times New Roman" w:cs="Times New Roman"/>
          <w:sz w:val="28"/>
          <w:szCs w:val="28"/>
        </w:rPr>
        <w:t xml:space="preserve"> - 50 мъже (60.9%) срещу 32 жени (39%), като тази тенденция се запази и вътре в трите проследявани групи (таблица 1). 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На този етап не е много ясно, дали тази по-висока заболеваемост се дължи на по-големия брой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преморбидни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състояния у мъжете, по-голямата честота на инфекции при тях или че жените имат генетично обусловени механизми за предпазване от развитието на тежка инфекция. Друго възможно обяснение е влиянието на половите хормони върху имунитета и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кардиов</w:t>
      </w:r>
      <w:r w:rsidR="00360125">
        <w:rPr>
          <w:rFonts w:ascii="Times New Roman" w:eastAsia="Times New Roman" w:hAnsi="Times New Roman" w:cs="Times New Roman"/>
          <w:sz w:val="28"/>
          <w:szCs w:val="28"/>
        </w:rPr>
        <w:t>аскуларния</w:t>
      </w:r>
      <w:proofErr w:type="spellEnd"/>
      <w:r w:rsidR="00360125">
        <w:rPr>
          <w:rFonts w:ascii="Times New Roman" w:eastAsia="Times New Roman" w:hAnsi="Times New Roman" w:cs="Times New Roman"/>
          <w:sz w:val="28"/>
          <w:szCs w:val="28"/>
        </w:rPr>
        <w:t xml:space="preserve"> отговор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3C2A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При наблюдаваните болни от всички групи в </w:t>
      </w:r>
      <w:r w:rsidRPr="00360125">
        <w:rPr>
          <w:rFonts w:ascii="Times New Roman" w:eastAsia="Times New Roman" w:hAnsi="Times New Roman" w:cs="Times New Roman"/>
          <w:b/>
          <w:sz w:val="28"/>
          <w:szCs w:val="28"/>
        </w:rPr>
        <w:t xml:space="preserve">89% </w:t>
      </w:r>
      <w:r w:rsidR="00360125" w:rsidRPr="00360125">
        <w:rPr>
          <w:rFonts w:ascii="Times New Roman" w:eastAsia="Times New Roman" w:hAnsi="Times New Roman" w:cs="Times New Roman"/>
          <w:b/>
          <w:sz w:val="28"/>
          <w:szCs w:val="28"/>
        </w:rPr>
        <w:t>е имало</w:t>
      </w:r>
      <w:r w:rsidRPr="00360125">
        <w:rPr>
          <w:rFonts w:ascii="Times New Roman" w:eastAsia="Times New Roman" w:hAnsi="Times New Roman" w:cs="Times New Roman"/>
          <w:b/>
          <w:sz w:val="28"/>
          <w:szCs w:val="28"/>
        </w:rPr>
        <w:t xml:space="preserve"> поне по едно придружаващо заболяване.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0125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Не се откри</w:t>
      </w:r>
      <w:r w:rsidR="00DA596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корелация между прием на алкохол, развитие на сепсис/септичен шо</w:t>
      </w:r>
      <w:r w:rsidR="00360125">
        <w:rPr>
          <w:rFonts w:ascii="Times New Roman" w:eastAsia="Times New Roman" w:hAnsi="Times New Roman" w:cs="Times New Roman"/>
          <w:color w:val="000000"/>
          <w:sz w:val="28"/>
          <w:szCs w:val="28"/>
        </w:rPr>
        <w:t>к и смъртност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12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Наднорменото тегло и затлъстяването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са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превалирали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сред всички болни - 58%, докато тези с нормално тегло съставляваха само 40%. Получените резултати намират значима корелация между развитие на сепсис и наднормено тегло и затлъстяване. </w:t>
      </w:r>
    </w:p>
    <w:p w:rsidR="009B1239" w:rsidRPr="00360125" w:rsidRDefault="0004682C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125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360125">
        <w:rPr>
          <w:rFonts w:ascii="Times New Roman" w:eastAsia="Times New Roman" w:hAnsi="Times New Roman" w:cs="Times New Roman"/>
          <w:b/>
          <w:sz w:val="28"/>
          <w:szCs w:val="28"/>
        </w:rPr>
        <w:t>отншение</w:t>
      </w:r>
      <w:proofErr w:type="spellEnd"/>
      <w:r w:rsidRPr="0036012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р</w:t>
      </w:r>
      <w:r w:rsidR="005F6166" w:rsidRPr="00360125">
        <w:rPr>
          <w:rFonts w:ascii="Times New Roman" w:eastAsia="Times New Roman" w:hAnsi="Times New Roman" w:cs="Times New Roman"/>
          <w:b/>
          <w:sz w:val="28"/>
          <w:szCs w:val="28"/>
        </w:rPr>
        <w:t>оля</w:t>
      </w:r>
      <w:r w:rsidRPr="00360125">
        <w:rPr>
          <w:rFonts w:ascii="Times New Roman" w:eastAsia="Times New Roman" w:hAnsi="Times New Roman" w:cs="Times New Roman"/>
          <w:b/>
          <w:sz w:val="28"/>
          <w:szCs w:val="28"/>
        </w:rPr>
        <w:t>та</w:t>
      </w:r>
      <w:r w:rsidR="005F6166" w:rsidRPr="0036012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медицинското обслужване като фактор</w:t>
      </w:r>
    </w:p>
    <w:p w:rsidR="009B1239" w:rsidRPr="00360125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125">
        <w:rPr>
          <w:rFonts w:ascii="Times New Roman" w:eastAsia="Times New Roman" w:hAnsi="Times New Roman" w:cs="Times New Roman"/>
          <w:b/>
          <w:sz w:val="28"/>
          <w:szCs w:val="28"/>
        </w:rPr>
        <w:t xml:space="preserve">за развитието на </w:t>
      </w:r>
      <w:r w:rsidR="00360125" w:rsidRPr="00360125">
        <w:rPr>
          <w:rFonts w:ascii="Times New Roman" w:eastAsia="Times New Roman" w:hAnsi="Times New Roman" w:cs="Times New Roman"/>
          <w:b/>
          <w:sz w:val="28"/>
          <w:szCs w:val="28"/>
        </w:rPr>
        <w:t>„СЕПСИС“</w:t>
      </w:r>
      <w:r w:rsidR="00360125" w:rsidRPr="00360125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3601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проучването се установява, че действително не е малък броя на болните с медицинско обслужване и свързаните след това инфекции. От всичките наблюдавани пациенти, </w:t>
      </w:r>
      <w:r w:rsidRPr="00360125">
        <w:rPr>
          <w:rFonts w:ascii="Times New Roman" w:eastAsia="Times New Roman" w:hAnsi="Times New Roman" w:cs="Times New Roman"/>
          <w:b/>
          <w:sz w:val="28"/>
          <w:szCs w:val="28"/>
        </w:rPr>
        <w:t>общо 82, при 45 (54.9%)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0125">
        <w:rPr>
          <w:rFonts w:ascii="Times New Roman" w:eastAsia="Times New Roman" w:hAnsi="Times New Roman" w:cs="Times New Roman"/>
          <w:b/>
          <w:sz w:val="28"/>
          <w:szCs w:val="28"/>
        </w:rPr>
        <w:t>от тях е имало данни за медицинско обслужване в последните 30 дни.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При 16 болни (35.6%) се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обсжда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сепсис свързан с медицинското обслужване. 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Установява се, че при наблюдаваните болни </w:t>
      </w:r>
      <w:r w:rsidRPr="00360125">
        <w:rPr>
          <w:rFonts w:ascii="Times New Roman" w:eastAsia="Times New Roman" w:hAnsi="Times New Roman" w:cs="Times New Roman"/>
          <w:b/>
          <w:sz w:val="28"/>
          <w:szCs w:val="28"/>
        </w:rPr>
        <w:t>честотата на сепсис, свързан с медицинското обслужване е 16 (35.6%), а на сепсис в хода на остра инфекция придобита в обществото – 29 (64.4%)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. Общата смъртност при септичните болни е била 25 (55,5%), като повече от половината от тях - 19 (63.2 %) – са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екзитирали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в първите 14 дни след поставяне на диагнозата (диаграма 11, 15, 16).</w:t>
      </w:r>
    </w:p>
    <w:p w:rsidR="009B1239" w:rsidRPr="005B2B9F" w:rsidRDefault="0004682C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Най-голям интерес представляват </w:t>
      </w: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F6166" w:rsidRPr="005B2B9F">
        <w:rPr>
          <w:rFonts w:ascii="Times New Roman" w:eastAsia="Times New Roman" w:hAnsi="Times New Roman" w:cs="Times New Roman"/>
          <w:b/>
          <w:sz w:val="28"/>
          <w:szCs w:val="28"/>
        </w:rPr>
        <w:t>рогностични</w:t>
      </w: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те</w:t>
      </w:r>
      <w:r w:rsidR="005F6166" w:rsidRPr="005B2B9F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маркери</w:t>
      </w: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F6166" w:rsidRPr="005B2B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B2B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DNI и </w:t>
      </w:r>
      <w:proofErr w:type="spellStart"/>
      <w:r w:rsidRPr="005B2B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интерлевкин</w:t>
      </w:r>
      <w:proofErr w:type="spellEnd"/>
      <w:r w:rsidRPr="005B2B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8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Едни от най-важните проследявани маркери в това проучване бяха DNI и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интерлевкин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8. 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DNI представлява автоматичен анализ на фракцията на незрелите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гранулоцити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, получена като разликата от фракцията на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миелопероксидазните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клетки –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Eo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Ne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, и фракцията на  зрелите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полиморфоядрени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левкоцити т.е. представлява фракцията на незрелите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гранулоцити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в общата циркулация. Причината за избора на този индекс е простотата и бързината на самото изследване – в рамките на минути, ниската му цена, а същевременно възможностите и ползите, които предлага се оказват лесно приложими. Д-р Пенева си поставя задача да установи, дали DNI може да бъде диагностичен и прогностичен маркер при инфекции със сепсис, както и да се оцени предвидимост за см</w:t>
      </w:r>
      <w:r w:rsidR="0004682C" w:rsidRPr="005B2B9F">
        <w:rPr>
          <w:rFonts w:ascii="Times New Roman" w:eastAsia="Times New Roman" w:hAnsi="Times New Roman" w:cs="Times New Roman"/>
          <w:sz w:val="28"/>
          <w:szCs w:val="28"/>
        </w:rPr>
        <w:t xml:space="preserve">ъртност, което за мен е </w:t>
      </w:r>
      <w:r w:rsidR="00360125">
        <w:rPr>
          <w:rFonts w:ascii="Times New Roman" w:eastAsia="Times New Roman" w:hAnsi="Times New Roman" w:cs="Times New Roman"/>
          <w:sz w:val="28"/>
          <w:szCs w:val="28"/>
        </w:rPr>
        <w:t xml:space="preserve">донякъде </w:t>
      </w:r>
      <w:proofErr w:type="spellStart"/>
      <w:r w:rsidR="0004682C" w:rsidRPr="005B2B9F">
        <w:rPr>
          <w:rFonts w:ascii="Times New Roman" w:eastAsia="Times New Roman" w:hAnsi="Times New Roman" w:cs="Times New Roman"/>
          <w:sz w:val="28"/>
          <w:szCs w:val="28"/>
        </w:rPr>
        <w:t>deja-vu</w:t>
      </w:r>
      <w:r w:rsidR="00360125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="0004682C" w:rsidRPr="005B2B9F">
        <w:rPr>
          <w:rFonts w:ascii="Times New Roman" w:eastAsia="Times New Roman" w:hAnsi="Times New Roman" w:cs="Times New Roman"/>
          <w:sz w:val="28"/>
          <w:szCs w:val="28"/>
        </w:rPr>
        <w:t xml:space="preserve">. Имам предвид </w:t>
      </w:r>
      <w:proofErr w:type="spellStart"/>
      <w:r w:rsidR="0004682C" w:rsidRPr="005B2B9F">
        <w:rPr>
          <w:rFonts w:ascii="Times New Roman" w:eastAsia="Times New Roman" w:hAnsi="Times New Roman" w:cs="Times New Roman"/>
          <w:sz w:val="28"/>
          <w:szCs w:val="28"/>
        </w:rPr>
        <w:t>нашия„ФИ</w:t>
      </w:r>
      <w:proofErr w:type="spellEnd"/>
      <w:r w:rsidR="0004682C" w:rsidRPr="005B2B9F">
        <w:rPr>
          <w:rFonts w:ascii="Times New Roman" w:eastAsia="Times New Roman" w:hAnsi="Times New Roman" w:cs="Times New Roman"/>
          <w:sz w:val="28"/>
          <w:szCs w:val="28"/>
        </w:rPr>
        <w:t xml:space="preserve"> и ФЧ“, които фигурират в наши проучвания преди повече от 20 години, включително и в проучванията на 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>ръководния екип.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125">
        <w:rPr>
          <w:rFonts w:ascii="Times New Roman" w:eastAsia="Times New Roman" w:hAnsi="Times New Roman" w:cs="Times New Roman"/>
          <w:b/>
          <w:sz w:val="28"/>
          <w:szCs w:val="28"/>
        </w:rPr>
        <w:t xml:space="preserve">Този показател се оказа повишен при болните със сепсис и септичен шок. 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>Докато при инфекциите без сепсис, неговите средни стойности за първи ден бяха 0.45%±1.21%, при септичните пациенти без шок (II група) – 3.5%±4.7%, а при групата на септичния шок (III група) – 7.90%±11.6%.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DNI </w:t>
      </w:r>
      <w:r w:rsidR="00C6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 w:rsidR="00C67A4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предвидимост около 7% за развитието на инфекция без сепсис  , но тази предвидимост нараства значително при развитието на сепсис без шок - 32%,</w:t>
      </w:r>
      <w:r w:rsidR="005B2B9F"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както и при септичен шок - 43%.</w:t>
      </w:r>
    </w:p>
    <w:p w:rsidR="009B1239" w:rsidRPr="005B2B9F" w:rsidRDefault="005F6166" w:rsidP="00BC070A">
      <w:pPr>
        <w:widowControl w:val="0"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търсене на стойности за DNI се оказва, че той е с висока сензитивност и 87% специфичност над които може да се очаква развитие на 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сепси</w:t>
      </w:r>
      <w:r w:rsidR="005B2B9F"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с (</w:t>
      </w:r>
      <w:proofErr w:type="spellStart"/>
      <w:r w:rsidR="005B2B9F"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="005B2B9F"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B2B9F"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best</w:t>
      </w:r>
      <w:proofErr w:type="spellEnd"/>
      <w:r w:rsidR="005B2B9F"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B2B9F"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cut-off</w:t>
      </w:r>
      <w:proofErr w:type="spellEnd"/>
      <w:r w:rsidR="005B2B9F"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B2B9F"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value</w:t>
      </w:r>
      <w:proofErr w:type="spellEnd"/>
      <w:r w:rsidR="005B2B9F"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), ROC- кривата.</w:t>
      </w:r>
    </w:p>
    <w:p w:rsidR="005B2B9F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В търсене на причината за промяна на DNI, е използван и друг маркер - </w:t>
      </w:r>
      <w:proofErr w:type="spellStart"/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интерлевкин</w:t>
      </w:r>
      <w:proofErr w:type="spellEnd"/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 xml:space="preserve"> 8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Д-р Пенева прави опит да намери корелации между тях и някои от останалите проследявани маркери. 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Резултатите са показали, че IL8 се синтезира и освобождава в значителни количества по време на сепсис. Така при </w:t>
      </w:r>
      <w:r w:rsidRPr="003601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септичните пациенти, стойностите на </w:t>
      </w:r>
      <w:proofErr w:type="spellStart"/>
      <w:r w:rsidRPr="003601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интерлевкин</w:t>
      </w:r>
      <w:proofErr w:type="spellEnd"/>
      <w:r w:rsidRPr="003601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 са били средно между 6-10 пъти (в тежките случаи със скоротечна смърт - над 30 пъти) по-високи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сравнение с тези при инфекциите без </w:t>
      </w:r>
      <w:r w:rsidR="00C67A4B">
        <w:rPr>
          <w:rFonts w:ascii="Times New Roman" w:eastAsia="Times New Roman" w:hAnsi="Times New Roman" w:cs="Times New Roman"/>
          <w:color w:val="000000"/>
          <w:sz w:val="28"/>
          <w:szCs w:val="28"/>
        </w:rPr>
        <w:t>СЕПСИС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Проведеният 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корелационен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анализ установява силна положителна връзка между  по-високите нива на IL 8 и  развитие</w:t>
      </w:r>
      <w:r w:rsidR="00360125">
        <w:rPr>
          <w:rFonts w:ascii="Times New Roman" w:eastAsia="Times New Roman" w:hAnsi="Times New Roman" w:cs="Times New Roman"/>
          <w:sz w:val="28"/>
          <w:szCs w:val="28"/>
        </w:rPr>
        <w:t>то на сепсис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1239" w:rsidRPr="005B2B9F" w:rsidRDefault="005F6166" w:rsidP="00BC070A">
      <w:pPr>
        <w:widowControl w:val="0"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Освен това, статистически значима и отрицателна е връзката между IL 8 и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органната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недостатъчност. Подобна е и връзката между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органна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недостатъчност и DNI. </w:t>
      </w:r>
      <w:r w:rsidRPr="00C67A4B">
        <w:rPr>
          <w:rFonts w:ascii="Times New Roman" w:eastAsia="Times New Roman" w:hAnsi="Times New Roman" w:cs="Times New Roman"/>
          <w:b/>
          <w:sz w:val="28"/>
          <w:szCs w:val="28"/>
        </w:rPr>
        <w:t xml:space="preserve">Нарастването на IL 8 и DNI е свързано със задълбочаване на </w:t>
      </w:r>
      <w:proofErr w:type="spellStart"/>
      <w:r w:rsidRPr="00C67A4B">
        <w:rPr>
          <w:rFonts w:ascii="Times New Roman" w:eastAsia="Times New Roman" w:hAnsi="Times New Roman" w:cs="Times New Roman"/>
          <w:b/>
          <w:sz w:val="28"/>
          <w:szCs w:val="28"/>
        </w:rPr>
        <w:t>органните</w:t>
      </w:r>
      <w:proofErr w:type="spellEnd"/>
      <w:r w:rsidRPr="00C67A4B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поражения, влошаване на състоянието и развитието на сепсис.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При наблюдаваните болни най-честият орган ангажиран в хода на сепсис се оказа бял дроб (r= -0.437, р=0.0001). В  90% от случаите той е бил засегнат като единствен или придружен и от други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органни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дисфункции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– бъбречна, чернодробна или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67A4B">
        <w:rPr>
          <w:rFonts w:ascii="Times New Roman" w:eastAsia="Times New Roman" w:hAnsi="Times New Roman" w:cs="Times New Roman"/>
          <w:sz w:val="28"/>
          <w:szCs w:val="28"/>
        </w:rPr>
        <w:t>ематологична</w:t>
      </w:r>
      <w:proofErr w:type="spellEnd"/>
      <w:r w:rsidR="00C67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7A4B">
        <w:rPr>
          <w:rFonts w:ascii="Times New Roman" w:eastAsia="Times New Roman" w:hAnsi="Times New Roman" w:cs="Times New Roman"/>
          <w:sz w:val="28"/>
          <w:szCs w:val="28"/>
        </w:rPr>
        <w:t>увреда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Установява се, че колкото по-високи са нивата на IL 8, толкова по-рано настъпва неблагоприятния из</w:t>
      </w:r>
      <w:r w:rsidR="003B5D4A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 с по тежки усложнения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1239" w:rsidRPr="005B2B9F" w:rsidRDefault="005F6166" w:rsidP="00BC070A">
      <w:pPr>
        <w:widowControl w:val="0"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В обобщение може да се каже, че </w:t>
      </w:r>
      <w:proofErr w:type="spellStart"/>
      <w:r w:rsidRPr="003B5D4A">
        <w:rPr>
          <w:rFonts w:ascii="Times New Roman" w:eastAsia="Times New Roman" w:hAnsi="Times New Roman" w:cs="Times New Roman"/>
          <w:b/>
          <w:sz w:val="28"/>
          <w:szCs w:val="28"/>
        </w:rPr>
        <w:t>интерлевкин</w:t>
      </w:r>
      <w:proofErr w:type="spellEnd"/>
      <w:r w:rsidRPr="003B5D4A">
        <w:rPr>
          <w:rFonts w:ascii="Times New Roman" w:eastAsia="Times New Roman" w:hAnsi="Times New Roman" w:cs="Times New Roman"/>
          <w:b/>
          <w:sz w:val="28"/>
          <w:szCs w:val="28"/>
        </w:rPr>
        <w:t xml:space="preserve"> 8 е важен </w:t>
      </w:r>
      <w:proofErr w:type="spellStart"/>
      <w:r w:rsidRPr="003B5D4A">
        <w:rPr>
          <w:rFonts w:ascii="Times New Roman" w:eastAsia="Times New Roman" w:hAnsi="Times New Roman" w:cs="Times New Roman"/>
          <w:b/>
          <w:sz w:val="28"/>
          <w:szCs w:val="28"/>
        </w:rPr>
        <w:t>цитокин</w:t>
      </w:r>
      <w:proofErr w:type="spellEnd"/>
      <w:r w:rsidRPr="003B5D4A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3B5D4A">
        <w:rPr>
          <w:rFonts w:ascii="Times New Roman" w:eastAsia="Times New Roman" w:hAnsi="Times New Roman" w:cs="Times New Roman"/>
          <w:b/>
          <w:sz w:val="28"/>
          <w:szCs w:val="28"/>
        </w:rPr>
        <w:t>патогенезата</w:t>
      </w:r>
      <w:proofErr w:type="spellEnd"/>
      <w:r w:rsidRPr="003B5D4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сепсис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5B2B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Лактат</w:t>
      </w:r>
      <w:proofErr w:type="spellEnd"/>
      <w:r w:rsidRPr="005B2B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 w:rsidRPr="005B2B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лактатен</w:t>
      </w:r>
      <w:proofErr w:type="spellEnd"/>
      <w:r w:rsidRPr="005B2B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B2B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клирънс</w:t>
      </w:r>
      <w:proofErr w:type="spellEnd"/>
      <w:r w:rsidR="005B2B9F" w:rsidRPr="005B2B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са други показатели, използвани при наблюдаваните пациенти с диагностична и прогностична стойност. В литературата са описани проследявания на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лактат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и изчисляване на LC .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B2B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DNI/</w:t>
      </w:r>
      <w:proofErr w:type="spellStart"/>
      <w:r w:rsidRPr="005B2B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alb</w:t>
      </w:r>
      <w:proofErr w:type="spellEnd"/>
      <w:r w:rsidRPr="005B2B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 CRP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4A">
        <w:rPr>
          <w:rFonts w:ascii="Times New Roman" w:eastAsia="Times New Roman" w:hAnsi="Times New Roman" w:cs="Times New Roman"/>
          <w:b/>
          <w:sz w:val="28"/>
          <w:szCs w:val="28"/>
        </w:rPr>
        <w:t xml:space="preserve">Съотношението </w:t>
      </w:r>
      <w:r w:rsidRPr="003B5D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DNI/</w:t>
      </w:r>
      <w:proofErr w:type="spellStart"/>
      <w:r w:rsidRPr="003B5D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alb</w:t>
      </w:r>
      <w:proofErr w:type="spellEnd"/>
      <w:r w:rsidRPr="003B5D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показва статистическа значимост като диагностичен маркер за сепсис и септичен шок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Тежестта на предвидимостта з  развитието на сепсис и летален край е около 47% и около 7% - за групата на инфекции без сепсис. 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Така авторката смята, че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при септичните пациенти този индекс може да се прилага и проследява във времето като маркер за влошаване</w:t>
      </w:r>
      <w:r w:rsidR="005B2B9F" w:rsidRPr="005B2B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Като прогностичен маркер за сепсис и септичен шок е използван и </w:t>
      </w:r>
      <w:r w:rsidRPr="00C67A4B">
        <w:rPr>
          <w:rFonts w:ascii="Times New Roman" w:eastAsia="Times New Roman" w:hAnsi="Times New Roman" w:cs="Times New Roman"/>
          <w:b/>
          <w:sz w:val="28"/>
          <w:szCs w:val="28"/>
        </w:rPr>
        <w:t>CRP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>, въпреки че за този показател има много проучвания в различни области на медицината.</w:t>
      </w:r>
    </w:p>
    <w:p w:rsidR="009B1239" w:rsidRPr="005B2B9F" w:rsidRDefault="003B5D4A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Целта на авторката </w:t>
      </w:r>
      <w:r w:rsidR="005F6166" w:rsidRPr="005B2B9F">
        <w:rPr>
          <w:rFonts w:ascii="Times New Roman" w:eastAsia="Times New Roman" w:hAnsi="Times New Roman" w:cs="Times New Roman"/>
          <w:sz w:val="28"/>
          <w:szCs w:val="28"/>
        </w:rPr>
        <w:t xml:space="preserve">е да изчислим и до каква степен в зависимост от стойности на СRP може да се разграничат инфекции без сепсис от тези със сепсис. Резултатите от </w:t>
      </w:r>
      <w:proofErr w:type="spellStart"/>
      <w:r w:rsidR="005F6166" w:rsidRPr="005B2B9F">
        <w:rPr>
          <w:rFonts w:ascii="Times New Roman" w:eastAsia="Times New Roman" w:hAnsi="Times New Roman" w:cs="Times New Roman"/>
          <w:sz w:val="28"/>
          <w:szCs w:val="28"/>
        </w:rPr>
        <w:t>мултиноминалната</w:t>
      </w:r>
      <w:proofErr w:type="spellEnd"/>
      <w:r w:rsidR="005F6166" w:rsidRPr="005B2B9F">
        <w:rPr>
          <w:rFonts w:ascii="Times New Roman" w:eastAsia="Times New Roman" w:hAnsi="Times New Roman" w:cs="Times New Roman"/>
          <w:sz w:val="28"/>
          <w:szCs w:val="28"/>
        </w:rPr>
        <w:t xml:space="preserve"> логистична регресия </w:t>
      </w:r>
      <w:r>
        <w:rPr>
          <w:rFonts w:ascii="Times New Roman" w:eastAsia="Times New Roman" w:hAnsi="Times New Roman" w:cs="Times New Roman"/>
          <w:sz w:val="28"/>
          <w:szCs w:val="28"/>
        </w:rPr>
        <w:t>са показали</w:t>
      </w:r>
      <w:r w:rsidR="005F6166" w:rsidRPr="005B2B9F">
        <w:rPr>
          <w:rFonts w:ascii="Times New Roman" w:eastAsia="Times New Roman" w:hAnsi="Times New Roman" w:cs="Times New Roman"/>
          <w:sz w:val="28"/>
          <w:szCs w:val="28"/>
        </w:rPr>
        <w:t>, че</w:t>
      </w:r>
      <w:r w:rsidR="005F6166"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6166" w:rsidRPr="00C67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CRP е </w:t>
      </w:r>
      <w:proofErr w:type="spellStart"/>
      <w:r w:rsidR="005F6166" w:rsidRPr="00C67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сигнификантно</w:t>
      </w:r>
      <w:proofErr w:type="spellEnd"/>
      <w:r w:rsidR="005F6166" w:rsidRPr="00C67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значим маркер за диагностиката на инфекции, но показва около 10% предвидимост при развитието на сепсис, и септичен шок</w:t>
      </w:r>
      <w:r w:rsidRPr="00C67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 с ниска </w:t>
      </w:r>
      <w:proofErr w:type="spellStart"/>
      <w:r w:rsidRPr="00C67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предиктивна</w:t>
      </w:r>
      <w:proofErr w:type="spellEnd"/>
      <w:r w:rsidRPr="00C67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стойност</w:t>
      </w:r>
      <w:r w:rsidR="005F6166"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B1239" w:rsidRPr="00C67A4B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При направения ROC анализ резултатите от ROC кривата сочат, че при стойности  на СRP  над 135 </w:t>
      </w:r>
      <w:proofErr w:type="spellStart"/>
      <w:r w:rsidRPr="00C67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mg</w:t>
      </w:r>
      <w:proofErr w:type="spellEnd"/>
      <w:r w:rsidRPr="00C67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/l, </w:t>
      </w:r>
      <w:r w:rsidRPr="00C67A4B">
        <w:rPr>
          <w:rFonts w:ascii="Times New Roman" w:eastAsia="Times New Roman" w:hAnsi="Times New Roman" w:cs="Times New Roman"/>
          <w:b/>
          <w:sz w:val="28"/>
          <w:szCs w:val="28"/>
        </w:rPr>
        <w:t>със 82% сензитивност и 76% специфичност, може да се предвиди сепсис</w:t>
      </w:r>
      <w:r w:rsidRPr="00C67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B1239" w:rsidRPr="003B5D4A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D4A">
        <w:rPr>
          <w:rFonts w:ascii="Times New Roman" w:eastAsia="Times New Roman" w:hAnsi="Times New Roman" w:cs="Times New Roman"/>
          <w:b/>
          <w:sz w:val="28"/>
          <w:szCs w:val="28"/>
        </w:rPr>
        <w:t>CRP има силна положителна връзка с IL8.</w:t>
      </w:r>
      <w:r w:rsidRPr="003B5D4A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>С нарастване стойностите на IL</w:t>
      </w:r>
      <w:r w:rsidRPr="005B2B9F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се покачват и тези на CRP. </w:t>
      </w:r>
    </w:p>
    <w:p w:rsidR="009B1239" w:rsidRPr="005B2B9F" w:rsidRDefault="005B2B9F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>При проследяване на</w:t>
      </w: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5F6166" w:rsidRPr="005B2B9F">
        <w:rPr>
          <w:rFonts w:ascii="Times New Roman" w:eastAsia="Times New Roman" w:hAnsi="Times New Roman" w:cs="Times New Roman"/>
          <w:b/>
          <w:sz w:val="28"/>
          <w:szCs w:val="28"/>
        </w:rPr>
        <w:t>оагулационни</w:t>
      </w: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те</w:t>
      </w:r>
      <w:proofErr w:type="spellEnd"/>
      <w:r w:rsidR="005F6166" w:rsidRPr="005B2B9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промени при </w:t>
      </w:r>
      <w:r w:rsidR="00C67A4B">
        <w:rPr>
          <w:rFonts w:ascii="Times New Roman" w:eastAsia="Times New Roman" w:hAnsi="Times New Roman" w:cs="Times New Roman"/>
          <w:b/>
          <w:sz w:val="28"/>
          <w:szCs w:val="28"/>
        </w:rPr>
        <w:t>СЕПСИС</w:t>
      </w:r>
      <w:r w:rsidR="005F6166" w:rsidRPr="005B2B9F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септичен шок</w:t>
      </w: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авторката установява, </w:t>
      </w:r>
      <w:r w:rsidR="003B5D4A">
        <w:rPr>
          <w:rFonts w:ascii="Times New Roman" w:eastAsia="Times New Roman" w:hAnsi="Times New Roman" w:cs="Times New Roman"/>
          <w:sz w:val="28"/>
          <w:szCs w:val="28"/>
        </w:rPr>
        <w:t xml:space="preserve">че </w:t>
      </w:r>
      <w:r w:rsidRPr="003B5D4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F6166" w:rsidRPr="003B5D4A">
        <w:rPr>
          <w:rFonts w:ascii="Times New Roman" w:eastAsia="Times New Roman" w:hAnsi="Times New Roman" w:cs="Times New Roman"/>
          <w:b/>
          <w:sz w:val="28"/>
          <w:szCs w:val="28"/>
        </w:rPr>
        <w:t xml:space="preserve">ротеин С е важен модулатор на възпалителния и </w:t>
      </w:r>
      <w:proofErr w:type="spellStart"/>
      <w:r w:rsidR="005F6166" w:rsidRPr="003B5D4A">
        <w:rPr>
          <w:rFonts w:ascii="Times New Roman" w:eastAsia="Times New Roman" w:hAnsi="Times New Roman" w:cs="Times New Roman"/>
          <w:b/>
          <w:sz w:val="28"/>
          <w:szCs w:val="28"/>
        </w:rPr>
        <w:t>коагулационния</w:t>
      </w:r>
      <w:proofErr w:type="spellEnd"/>
      <w:r w:rsidR="005F6166" w:rsidRPr="003B5D4A">
        <w:rPr>
          <w:rFonts w:ascii="Times New Roman" w:eastAsia="Times New Roman" w:hAnsi="Times New Roman" w:cs="Times New Roman"/>
          <w:b/>
          <w:sz w:val="28"/>
          <w:szCs w:val="28"/>
        </w:rPr>
        <w:t xml:space="preserve"> отговор при сепсис</w:t>
      </w:r>
      <w:r w:rsidR="005F6166" w:rsidRPr="005B2B9F">
        <w:rPr>
          <w:rFonts w:ascii="Times New Roman" w:eastAsia="Times New Roman" w:hAnsi="Times New Roman" w:cs="Times New Roman"/>
          <w:sz w:val="28"/>
          <w:szCs w:val="28"/>
        </w:rPr>
        <w:t xml:space="preserve">. Той </w:t>
      </w:r>
      <w:proofErr w:type="spellStart"/>
      <w:r w:rsidR="005F6166" w:rsidRPr="005B2B9F">
        <w:rPr>
          <w:rFonts w:ascii="Times New Roman" w:eastAsia="Times New Roman" w:hAnsi="Times New Roman" w:cs="Times New Roman"/>
          <w:sz w:val="28"/>
          <w:szCs w:val="28"/>
        </w:rPr>
        <w:t>инхибира</w:t>
      </w:r>
      <w:proofErr w:type="spellEnd"/>
      <w:r w:rsidR="005F6166" w:rsidRPr="005B2B9F">
        <w:rPr>
          <w:rFonts w:ascii="Times New Roman" w:eastAsia="Times New Roman" w:hAnsi="Times New Roman" w:cs="Times New Roman"/>
          <w:sz w:val="28"/>
          <w:szCs w:val="28"/>
        </w:rPr>
        <w:t xml:space="preserve"> продукцията на TNFα, IL6</w:t>
      </w:r>
      <w:r w:rsidR="005F6166" w:rsidRPr="005B2B9F">
        <w:rPr>
          <w:rFonts w:ascii="Times New Roman" w:eastAsia="Times New Roman" w:hAnsi="Times New Roman" w:cs="Times New Roman"/>
          <w:sz w:val="28"/>
          <w:szCs w:val="28"/>
          <w:vertAlign w:val="subscript"/>
        </w:rPr>
        <w:t>,</w:t>
      </w:r>
      <w:r w:rsidR="005F6166" w:rsidRPr="005B2B9F">
        <w:rPr>
          <w:rFonts w:ascii="Times New Roman" w:eastAsia="Times New Roman" w:hAnsi="Times New Roman" w:cs="Times New Roman"/>
          <w:sz w:val="28"/>
          <w:szCs w:val="28"/>
        </w:rPr>
        <w:t xml:space="preserve"> IL8 и потиска </w:t>
      </w:r>
      <w:proofErr w:type="spellStart"/>
      <w:r w:rsidR="005F6166" w:rsidRPr="005B2B9F">
        <w:rPr>
          <w:rFonts w:ascii="Times New Roman" w:eastAsia="Times New Roman" w:hAnsi="Times New Roman" w:cs="Times New Roman"/>
          <w:sz w:val="28"/>
          <w:szCs w:val="28"/>
        </w:rPr>
        <w:t>неутрофилния</w:t>
      </w:r>
      <w:proofErr w:type="spellEnd"/>
      <w:r w:rsidR="005F6166" w:rsidRPr="005B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6166" w:rsidRPr="005B2B9F">
        <w:rPr>
          <w:rFonts w:ascii="Times New Roman" w:eastAsia="Times New Roman" w:hAnsi="Times New Roman" w:cs="Times New Roman"/>
          <w:sz w:val="28"/>
          <w:szCs w:val="28"/>
        </w:rPr>
        <w:t>хемотакс</w:t>
      </w:r>
      <w:proofErr w:type="spellEnd"/>
      <w:r w:rsidR="005F6166" w:rsidRPr="005B2B9F">
        <w:rPr>
          <w:rFonts w:ascii="Times New Roman" w:eastAsia="Times New Roman" w:hAnsi="Times New Roman" w:cs="Times New Roman"/>
          <w:sz w:val="28"/>
          <w:szCs w:val="28"/>
        </w:rPr>
        <w:t xml:space="preserve">, като по този начин упражнява противовъзпалителен ефект. 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Има силна положителна връзка между протеин С и тежестта на инфекцията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т.е. с намаляване на стойностите на протеин С чувствително се влошава и състоянието към сепсис,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т.е. </w:t>
      </w:r>
      <w:r w:rsidRPr="00C67A4B">
        <w:rPr>
          <w:rFonts w:ascii="Times New Roman" w:eastAsia="Times New Roman" w:hAnsi="Times New Roman" w:cs="Times New Roman"/>
          <w:b/>
          <w:sz w:val="28"/>
          <w:szCs w:val="28"/>
        </w:rPr>
        <w:t>по-ниските стойности показват по-тежко състояние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Корелацията между тежестта на инфекцията и DNI 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също значима 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и показва, че  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нарастването на DNI е</w:t>
      </w:r>
      <w:r w:rsidR="00C6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свързано с развитието на СЕПСИС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B2B9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Връзката между протеин С и DNI е средно силна и значима, но отрицателна, т.е.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скачеността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между двата маркера е в различни посоки. </w:t>
      </w:r>
      <w:r w:rsidRPr="00C67A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Нарастването на DNI върви успоредно с понижаване на стойностите на протеин С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5D4A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Няма корелация между 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протеин С и DNI като прогностични маркери за смъртност. </w:t>
      </w:r>
    </w:p>
    <w:p w:rsidR="009B1239" w:rsidRPr="00CB4756" w:rsidRDefault="00CB475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При проследяването на </w:t>
      </w:r>
      <w:r w:rsidR="005F6166" w:rsidRPr="005B2B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DIC </w:t>
      </w:r>
      <w:proofErr w:type="spellStart"/>
      <w:r w:rsidR="005F6166" w:rsidRPr="005B2B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score</w:t>
      </w:r>
      <w:proofErr w:type="spellEnd"/>
      <w:r w:rsidR="005F6166" w:rsidRPr="005B2B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DNI и AT 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 у</w:t>
      </w:r>
      <w:r w:rsidR="005F6166" w:rsidRPr="005B2B9F">
        <w:rPr>
          <w:rFonts w:ascii="Times New Roman" w:eastAsia="Times New Roman" w:hAnsi="Times New Roman" w:cs="Times New Roman"/>
          <w:sz w:val="28"/>
          <w:szCs w:val="28"/>
        </w:rPr>
        <w:t>станов</w:t>
      </w:r>
      <w:r w:rsidR="003B5D4A">
        <w:rPr>
          <w:rFonts w:ascii="Times New Roman" w:eastAsia="Times New Roman" w:hAnsi="Times New Roman" w:cs="Times New Roman"/>
          <w:sz w:val="28"/>
          <w:szCs w:val="28"/>
        </w:rPr>
        <w:t>яват</w:t>
      </w:r>
      <w:r w:rsidR="005F6166" w:rsidRPr="005B2B9F">
        <w:rPr>
          <w:rFonts w:ascii="Times New Roman" w:eastAsia="Times New Roman" w:hAnsi="Times New Roman" w:cs="Times New Roman"/>
          <w:sz w:val="28"/>
          <w:szCs w:val="28"/>
        </w:rPr>
        <w:t xml:space="preserve"> две значими </w:t>
      </w:r>
      <w:proofErr w:type="spellStart"/>
      <w:r w:rsidR="005F6166" w:rsidRPr="005B2B9F">
        <w:rPr>
          <w:rFonts w:ascii="Times New Roman" w:eastAsia="Times New Roman" w:hAnsi="Times New Roman" w:cs="Times New Roman"/>
          <w:sz w:val="28"/>
          <w:szCs w:val="28"/>
        </w:rPr>
        <w:t>корелационни</w:t>
      </w:r>
      <w:proofErr w:type="spellEnd"/>
      <w:r w:rsidR="005F6166" w:rsidRPr="005B2B9F">
        <w:rPr>
          <w:rFonts w:ascii="Times New Roman" w:eastAsia="Times New Roman" w:hAnsi="Times New Roman" w:cs="Times New Roman"/>
          <w:sz w:val="28"/>
          <w:szCs w:val="28"/>
        </w:rPr>
        <w:t xml:space="preserve"> връзки. </w:t>
      </w:r>
      <w:r w:rsidR="005F6166"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DNI има </w:t>
      </w:r>
      <w:proofErr w:type="spellStart"/>
      <w:r w:rsidR="005F6166"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сигнификантно</w:t>
      </w:r>
      <w:proofErr w:type="spellEnd"/>
      <w:r w:rsidR="005F6166"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значима асоциативна връзка с вида на развилата се инфекция и тежестта на състоянието.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Силна е и </w:t>
      </w:r>
      <w:proofErr w:type="spellStart"/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корелационната</w:t>
      </w:r>
      <w:proofErr w:type="spellEnd"/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връзка между типа</w:t>
      </w:r>
      <w:r w:rsidRPr="005B2B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инфекция (със или без сепсис) и ДИК </w:t>
      </w:r>
      <w:proofErr w:type="spellStart"/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скора</w:t>
      </w:r>
      <w:proofErr w:type="spellEnd"/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показваща нарастване на  стойностите на ДИК </w:t>
      </w:r>
      <w:proofErr w:type="spellStart"/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скора</w:t>
      </w:r>
      <w:proofErr w:type="spellEnd"/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появата на сепсис.</w:t>
      </w:r>
    </w:p>
    <w:p w:rsidR="009B1239" w:rsidRPr="005B2B9F" w:rsidRDefault="005F6166" w:rsidP="00BC070A">
      <w:pPr>
        <w:widowControl w:val="0"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Друга асоциативна връзка се потвърди между АТ III и DNI по отношение на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леталитет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B1239" w:rsidRPr="005B2B9F" w:rsidRDefault="005F6166" w:rsidP="00BC070A">
      <w:pPr>
        <w:widowControl w:val="0"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A4B">
        <w:rPr>
          <w:rFonts w:ascii="Times New Roman" w:eastAsia="Times New Roman" w:hAnsi="Times New Roman" w:cs="Times New Roman"/>
          <w:b/>
          <w:sz w:val="28"/>
          <w:szCs w:val="28"/>
        </w:rPr>
        <w:t xml:space="preserve">Както протеин С, така и АТ III има участие в </w:t>
      </w:r>
      <w:proofErr w:type="spellStart"/>
      <w:r w:rsidRPr="00C67A4B">
        <w:rPr>
          <w:rFonts w:ascii="Times New Roman" w:eastAsia="Times New Roman" w:hAnsi="Times New Roman" w:cs="Times New Roman"/>
          <w:b/>
          <w:sz w:val="28"/>
          <w:szCs w:val="28"/>
        </w:rPr>
        <w:t>патогенезата</w:t>
      </w:r>
      <w:proofErr w:type="spellEnd"/>
      <w:r w:rsidRPr="00C67A4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сепсис и разгръщането на ДИК </w:t>
      </w:r>
      <w:proofErr w:type="spellStart"/>
      <w:r w:rsidRPr="00C67A4B">
        <w:rPr>
          <w:rFonts w:ascii="Times New Roman" w:eastAsia="Times New Roman" w:hAnsi="Times New Roman" w:cs="Times New Roman"/>
          <w:b/>
          <w:sz w:val="28"/>
          <w:szCs w:val="28"/>
        </w:rPr>
        <w:t>синром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B1239" w:rsidRPr="005B2B9F" w:rsidRDefault="005F6166" w:rsidP="00BC070A">
      <w:pPr>
        <w:widowControl w:val="0"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Получената корелация потвърждава хипотезата, че с </w:t>
      </w:r>
      <w:r w:rsidRPr="00C67A4B">
        <w:rPr>
          <w:rFonts w:ascii="Times New Roman" w:eastAsia="Times New Roman" w:hAnsi="Times New Roman" w:cs="Times New Roman"/>
          <w:b/>
          <w:sz w:val="28"/>
          <w:szCs w:val="28"/>
        </w:rPr>
        <w:t>повишаване стойностите на DNI по вре</w:t>
      </w:r>
      <w:r w:rsidR="00C67A4B" w:rsidRPr="00C67A4B">
        <w:rPr>
          <w:rFonts w:ascii="Times New Roman" w:eastAsia="Times New Roman" w:hAnsi="Times New Roman" w:cs="Times New Roman"/>
          <w:b/>
          <w:sz w:val="28"/>
          <w:szCs w:val="28"/>
        </w:rPr>
        <w:t>ме на възпаление настъпва СЕПСИС</w:t>
      </w:r>
      <w:r w:rsidRPr="00C67A4B">
        <w:rPr>
          <w:rFonts w:ascii="Times New Roman" w:eastAsia="Times New Roman" w:hAnsi="Times New Roman" w:cs="Times New Roman"/>
          <w:b/>
          <w:sz w:val="28"/>
          <w:szCs w:val="28"/>
        </w:rPr>
        <w:t>, с изчерпване на АТ III и нараства вероятността за летален изход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1239" w:rsidRPr="00C67A4B" w:rsidRDefault="005C27F2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A4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CB4756" w:rsidRPr="00C67A4B">
        <w:rPr>
          <w:rFonts w:ascii="Times New Roman" w:eastAsia="Times New Roman" w:hAnsi="Times New Roman" w:cs="Times New Roman"/>
          <w:b/>
          <w:sz w:val="28"/>
          <w:szCs w:val="28"/>
        </w:rPr>
        <w:t xml:space="preserve">амо </w:t>
      </w:r>
      <w:proofErr w:type="spellStart"/>
      <w:r w:rsidR="00CB4756" w:rsidRPr="00C67A4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F6166" w:rsidRPr="00C67A4B">
        <w:rPr>
          <w:rFonts w:ascii="Times New Roman" w:eastAsia="Times New Roman" w:hAnsi="Times New Roman" w:cs="Times New Roman"/>
          <w:b/>
          <w:sz w:val="28"/>
          <w:szCs w:val="28"/>
        </w:rPr>
        <w:t>ротромбиновото</w:t>
      </w:r>
      <w:proofErr w:type="spellEnd"/>
      <w:r w:rsidR="005F6166" w:rsidRPr="00C67A4B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време и АТ III има</w:t>
      </w:r>
      <w:r w:rsidRPr="00C67A4B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5F6166" w:rsidRPr="00C67A4B">
        <w:rPr>
          <w:rFonts w:ascii="Times New Roman" w:eastAsia="Times New Roman" w:hAnsi="Times New Roman" w:cs="Times New Roman"/>
          <w:b/>
          <w:sz w:val="28"/>
          <w:szCs w:val="28"/>
        </w:rPr>
        <w:t xml:space="preserve"> връзка със смъртността.</w:t>
      </w:r>
    </w:p>
    <w:p w:rsidR="009B1239" w:rsidRPr="005B2B9F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на състоянието на болните чрез скалите  SIRS и </w:t>
      </w:r>
      <w:proofErr w:type="spellStart"/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>qSOFA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показва, че</w:t>
      </w:r>
      <w:r w:rsidRPr="005B2B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2B9F">
        <w:rPr>
          <w:rFonts w:ascii="Times New Roman" w:eastAsia="Times New Roman" w:hAnsi="Times New Roman" w:cs="Times New Roman"/>
          <w:sz w:val="28"/>
          <w:szCs w:val="28"/>
        </w:rPr>
        <w:t>при критериите за SIRS се отчете статистическа значимост по отношение на смъртността. Те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имат 2.050 пъти вероятност да предвидят смъртния изход на пациента.</w:t>
      </w:r>
    </w:p>
    <w:p w:rsidR="009B1239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При скалата </w:t>
      </w:r>
      <w:proofErr w:type="spellStart"/>
      <w:r w:rsidRPr="005B2B9F">
        <w:rPr>
          <w:rFonts w:ascii="Times New Roman" w:eastAsia="Times New Roman" w:hAnsi="Times New Roman" w:cs="Times New Roman"/>
          <w:sz w:val="28"/>
          <w:szCs w:val="28"/>
        </w:rPr>
        <w:t>qSOFA</w:t>
      </w:r>
      <w:proofErr w:type="spellEnd"/>
      <w:r w:rsidRPr="005B2B9F">
        <w:rPr>
          <w:rFonts w:ascii="Times New Roman" w:eastAsia="Times New Roman" w:hAnsi="Times New Roman" w:cs="Times New Roman"/>
          <w:sz w:val="28"/>
          <w:szCs w:val="28"/>
        </w:rPr>
        <w:t xml:space="preserve"> се отчете статистически значима предвидимост по отношение на смъртността, но с по-голяма вероятност. </w:t>
      </w:r>
      <w:r w:rsidR="00C67A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SOFA скалата има 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2.581 пъти вероятност да предвиди смъртността при пациентите със </w:t>
      </w:r>
      <w:r w:rsidR="00C6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СЕПСИС </w:t>
      </w:r>
      <w:r w:rsidRPr="005B2B9F">
        <w:rPr>
          <w:rFonts w:ascii="Times New Roman" w:eastAsia="Times New Roman" w:hAnsi="Times New Roman" w:cs="Times New Roman"/>
          <w:color w:val="000000"/>
          <w:sz w:val="28"/>
          <w:szCs w:val="28"/>
        </w:rPr>
        <w:t>и септичен шок.</w:t>
      </w:r>
    </w:p>
    <w:p w:rsidR="00684ECE" w:rsidRPr="00684ECE" w:rsidRDefault="00684ECE" w:rsidP="00684ECE">
      <w:pPr>
        <w:autoSpaceDE w:val="0"/>
        <w:spacing w:after="0" w:line="240" w:lineRule="atLeast"/>
        <w:ind w:left="-144" w:right="-144" w:firstLine="720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684ECE">
        <w:rPr>
          <w:rFonts w:ascii="Times New Roman" w:hAnsi="Times New Roman" w:cs="Times New Roman"/>
          <w:b/>
          <w:sz w:val="28"/>
        </w:rPr>
        <w:t>Обобшавайки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C27F2">
        <w:rPr>
          <w:rFonts w:ascii="Times New Roman" w:hAnsi="Times New Roman" w:cs="Times New Roman"/>
          <w:sz w:val="28"/>
        </w:rPr>
        <w:t>проучване</w:t>
      </w:r>
      <w:r>
        <w:rPr>
          <w:rFonts w:ascii="Times New Roman" w:hAnsi="Times New Roman" w:cs="Times New Roman"/>
          <w:sz w:val="28"/>
        </w:rPr>
        <w:t>то се</w:t>
      </w:r>
      <w:r w:rsidRPr="005C27F2">
        <w:rPr>
          <w:rFonts w:ascii="Times New Roman" w:hAnsi="Times New Roman" w:cs="Times New Roman"/>
          <w:sz w:val="28"/>
        </w:rPr>
        <w:t xml:space="preserve"> установ</w:t>
      </w:r>
      <w:r>
        <w:rPr>
          <w:rFonts w:ascii="Times New Roman" w:hAnsi="Times New Roman" w:cs="Times New Roman"/>
          <w:sz w:val="28"/>
        </w:rPr>
        <w:t>ява</w:t>
      </w:r>
      <w:r w:rsidRPr="005C27F2">
        <w:rPr>
          <w:rFonts w:ascii="Times New Roman" w:hAnsi="Times New Roman" w:cs="Times New Roman"/>
          <w:sz w:val="28"/>
        </w:rPr>
        <w:t>, че рисковите</w:t>
      </w:r>
      <w:r w:rsidRPr="005C27F2">
        <w:rPr>
          <w:rFonts w:ascii="Times New Roman" w:hAnsi="Times New Roman" w:cs="Times New Roman"/>
          <w:sz w:val="32"/>
          <w:szCs w:val="28"/>
        </w:rPr>
        <w:t xml:space="preserve"> </w:t>
      </w:r>
      <w:r w:rsidRPr="005C27F2">
        <w:rPr>
          <w:rFonts w:ascii="Times New Roman" w:hAnsi="Times New Roman" w:cs="Times New Roman"/>
          <w:sz w:val="28"/>
        </w:rPr>
        <w:t xml:space="preserve">фактори за развитието на сепсис и септичен шок са наднормено тегло и затлъстяване. </w:t>
      </w:r>
      <w:r w:rsidRPr="00684ECE">
        <w:rPr>
          <w:rFonts w:ascii="Times New Roman" w:hAnsi="Times New Roman" w:cs="Times New Roman"/>
          <w:b/>
          <w:sz w:val="28"/>
        </w:rPr>
        <w:t xml:space="preserve">Маркерите DNI, отношението DNI/серумен албумин, IL 8, С реактивен протеин и протеин С могат да бъдат използвани като </w:t>
      </w:r>
      <w:proofErr w:type="spellStart"/>
      <w:r w:rsidRPr="00684ECE">
        <w:rPr>
          <w:rFonts w:ascii="Times New Roman" w:hAnsi="Times New Roman" w:cs="Times New Roman"/>
          <w:b/>
          <w:sz w:val="28"/>
        </w:rPr>
        <w:t>предиктивни</w:t>
      </w:r>
      <w:proofErr w:type="spellEnd"/>
      <w:r w:rsidRPr="00684ECE">
        <w:rPr>
          <w:rFonts w:ascii="Times New Roman" w:hAnsi="Times New Roman" w:cs="Times New Roman"/>
          <w:b/>
          <w:sz w:val="28"/>
        </w:rPr>
        <w:t xml:space="preserve"> маркери за развитие на сепсис.</w:t>
      </w:r>
    </w:p>
    <w:p w:rsidR="00684ECE" w:rsidRPr="00684ECE" w:rsidRDefault="00684ECE" w:rsidP="00684ECE">
      <w:pPr>
        <w:spacing w:after="0" w:line="240" w:lineRule="atLeast"/>
        <w:ind w:left="-144" w:right="-144" w:firstLine="72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684ECE">
        <w:rPr>
          <w:rFonts w:ascii="Times New Roman" w:hAnsi="Times New Roman" w:cs="Times New Roman"/>
          <w:b/>
          <w:sz w:val="28"/>
        </w:rPr>
        <w:t xml:space="preserve">Починалите със сепсис са болни имали </w:t>
      </w:r>
      <w:proofErr w:type="spellStart"/>
      <w:r w:rsidRPr="00684ECE">
        <w:rPr>
          <w:rFonts w:ascii="Times New Roman" w:hAnsi="Times New Roman" w:cs="Times New Roman"/>
          <w:b/>
          <w:sz w:val="28"/>
        </w:rPr>
        <w:t>сигнификантно</w:t>
      </w:r>
      <w:proofErr w:type="spellEnd"/>
      <w:r w:rsidRPr="00684ECE">
        <w:rPr>
          <w:rFonts w:ascii="Times New Roman" w:hAnsi="Times New Roman" w:cs="Times New Roman"/>
          <w:b/>
          <w:sz w:val="28"/>
        </w:rPr>
        <w:t xml:space="preserve"> по-високи нива на </w:t>
      </w:r>
      <w:proofErr w:type="spellStart"/>
      <w:r w:rsidRPr="00684ECE">
        <w:rPr>
          <w:rFonts w:ascii="Times New Roman" w:hAnsi="Times New Roman" w:cs="Times New Roman"/>
          <w:b/>
          <w:sz w:val="28"/>
        </w:rPr>
        <w:t>лактат</w:t>
      </w:r>
      <w:proofErr w:type="spellEnd"/>
      <w:r w:rsidRPr="00684ECE">
        <w:rPr>
          <w:rFonts w:ascii="Times New Roman" w:hAnsi="Times New Roman" w:cs="Times New Roman"/>
          <w:b/>
          <w:sz w:val="28"/>
        </w:rPr>
        <w:t xml:space="preserve"> до 24</w:t>
      </w:r>
      <w:r w:rsidRPr="00684ECE">
        <w:rPr>
          <w:rFonts w:ascii="Times New Roman" w:hAnsi="Times New Roman" w:cs="Times New Roman"/>
          <w:b/>
          <w:sz w:val="28"/>
          <w:vertAlign w:val="superscript"/>
        </w:rPr>
        <w:t>-ти</w:t>
      </w:r>
      <w:r w:rsidRPr="00684ECE">
        <w:rPr>
          <w:rFonts w:ascii="Times New Roman" w:hAnsi="Times New Roman" w:cs="Times New Roman"/>
          <w:b/>
          <w:sz w:val="28"/>
        </w:rPr>
        <w:t xml:space="preserve"> час</w:t>
      </w:r>
      <w:r w:rsidRPr="00684ECE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684ECE">
        <w:rPr>
          <w:rFonts w:ascii="Times New Roman" w:hAnsi="Times New Roman" w:cs="Times New Roman"/>
          <w:b/>
          <w:sz w:val="28"/>
        </w:rPr>
        <w:t xml:space="preserve">и по-нисък </w:t>
      </w:r>
      <w:proofErr w:type="spellStart"/>
      <w:r w:rsidRPr="00684ECE">
        <w:rPr>
          <w:rFonts w:ascii="Times New Roman" w:hAnsi="Times New Roman" w:cs="Times New Roman"/>
          <w:b/>
          <w:sz w:val="28"/>
        </w:rPr>
        <w:t>лактатен</w:t>
      </w:r>
      <w:proofErr w:type="spellEnd"/>
      <w:r w:rsidRPr="00684E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84ECE">
        <w:rPr>
          <w:rFonts w:ascii="Times New Roman" w:hAnsi="Times New Roman" w:cs="Times New Roman"/>
          <w:b/>
          <w:sz w:val="28"/>
        </w:rPr>
        <w:t>клирънс</w:t>
      </w:r>
      <w:proofErr w:type="spellEnd"/>
      <w:r w:rsidRPr="00684ECE">
        <w:rPr>
          <w:rFonts w:ascii="Times New Roman" w:hAnsi="Times New Roman" w:cs="Times New Roman"/>
          <w:b/>
          <w:sz w:val="28"/>
        </w:rPr>
        <w:t xml:space="preserve"> в сравнение с преживелите. </w:t>
      </w:r>
      <w:proofErr w:type="spellStart"/>
      <w:r w:rsidRPr="00684ECE">
        <w:rPr>
          <w:rFonts w:ascii="Times New Roman" w:hAnsi="Times New Roman" w:cs="Times New Roman"/>
          <w:b/>
          <w:sz w:val="28"/>
        </w:rPr>
        <w:t>Лактатът</w:t>
      </w:r>
      <w:proofErr w:type="spellEnd"/>
      <w:r w:rsidRPr="00684ECE">
        <w:rPr>
          <w:rFonts w:ascii="Times New Roman" w:hAnsi="Times New Roman" w:cs="Times New Roman"/>
          <w:b/>
          <w:sz w:val="28"/>
        </w:rPr>
        <w:t xml:space="preserve"> на 0., 6., 24</w:t>
      </w:r>
      <w:r w:rsidRPr="00684ECE">
        <w:rPr>
          <w:rFonts w:ascii="Times New Roman" w:hAnsi="Times New Roman" w:cs="Times New Roman"/>
          <w:b/>
          <w:sz w:val="28"/>
          <w:vertAlign w:val="superscript"/>
        </w:rPr>
        <w:t>-ти</w:t>
      </w:r>
      <w:r w:rsidRPr="00684ECE">
        <w:rPr>
          <w:rFonts w:ascii="Times New Roman" w:hAnsi="Times New Roman" w:cs="Times New Roman"/>
          <w:b/>
          <w:sz w:val="28"/>
        </w:rPr>
        <w:t xml:space="preserve"> час и </w:t>
      </w:r>
      <w:proofErr w:type="spellStart"/>
      <w:r w:rsidRPr="00684ECE">
        <w:rPr>
          <w:rFonts w:ascii="Times New Roman" w:hAnsi="Times New Roman" w:cs="Times New Roman"/>
          <w:b/>
          <w:sz w:val="28"/>
        </w:rPr>
        <w:t>лактатен</w:t>
      </w:r>
      <w:proofErr w:type="spellEnd"/>
      <w:r w:rsidRPr="00684E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84ECE">
        <w:rPr>
          <w:rFonts w:ascii="Times New Roman" w:hAnsi="Times New Roman" w:cs="Times New Roman"/>
          <w:b/>
          <w:sz w:val="28"/>
        </w:rPr>
        <w:t>клирънс</w:t>
      </w:r>
      <w:proofErr w:type="spellEnd"/>
      <w:r w:rsidRPr="00684ECE">
        <w:rPr>
          <w:rFonts w:ascii="Times New Roman" w:hAnsi="Times New Roman" w:cs="Times New Roman"/>
          <w:b/>
          <w:sz w:val="28"/>
        </w:rPr>
        <w:t xml:space="preserve"> на 24</w:t>
      </w:r>
      <w:r w:rsidRPr="00684ECE">
        <w:rPr>
          <w:rFonts w:ascii="Times New Roman" w:hAnsi="Times New Roman" w:cs="Times New Roman"/>
          <w:b/>
          <w:sz w:val="28"/>
          <w:vertAlign w:val="superscript"/>
        </w:rPr>
        <w:t>-ти</w:t>
      </w:r>
      <w:r w:rsidRPr="00684ECE">
        <w:rPr>
          <w:rFonts w:ascii="Times New Roman" w:hAnsi="Times New Roman" w:cs="Times New Roman"/>
          <w:b/>
          <w:sz w:val="28"/>
        </w:rPr>
        <w:t xml:space="preserve"> час са маркери за </w:t>
      </w:r>
      <w:proofErr w:type="spellStart"/>
      <w:r w:rsidRPr="00684ECE">
        <w:rPr>
          <w:rFonts w:ascii="Times New Roman" w:hAnsi="Times New Roman" w:cs="Times New Roman"/>
          <w:b/>
          <w:sz w:val="28"/>
        </w:rPr>
        <w:t>преживяемост</w:t>
      </w:r>
      <w:proofErr w:type="spellEnd"/>
      <w:r w:rsidRPr="00684ECE">
        <w:rPr>
          <w:rFonts w:ascii="Times New Roman" w:hAnsi="Times New Roman" w:cs="Times New Roman"/>
          <w:b/>
          <w:sz w:val="28"/>
        </w:rPr>
        <w:t>.</w:t>
      </w:r>
    </w:p>
    <w:p w:rsidR="00684ECE" w:rsidRPr="005C27F2" w:rsidRDefault="00684ECE" w:rsidP="00684ECE">
      <w:pPr>
        <w:spacing w:after="0" w:line="240" w:lineRule="atLeast"/>
        <w:ind w:left="-144" w:right="-144" w:firstLine="720"/>
        <w:contextualSpacing/>
        <w:jc w:val="both"/>
        <w:rPr>
          <w:rFonts w:ascii="Times New Roman" w:hAnsi="Times New Roman" w:cs="Times New Roman"/>
          <w:sz w:val="28"/>
        </w:rPr>
      </w:pPr>
      <w:r w:rsidRPr="00684ECE">
        <w:rPr>
          <w:rFonts w:ascii="Times New Roman" w:hAnsi="Times New Roman" w:cs="Times New Roman"/>
          <w:b/>
          <w:sz w:val="28"/>
          <w:lang w:val="en-US"/>
        </w:rPr>
        <w:t>IL8</w:t>
      </w:r>
      <w:r w:rsidRPr="00684ECE">
        <w:rPr>
          <w:rFonts w:ascii="Times New Roman" w:hAnsi="Times New Roman" w:cs="Times New Roman"/>
          <w:b/>
          <w:sz w:val="28"/>
        </w:rPr>
        <w:t xml:space="preserve"> е надежден показател с висока предвидимост за развитие на сепсис и риск от летален изход. Високите му нива се свързват с </w:t>
      </w:r>
      <w:proofErr w:type="spellStart"/>
      <w:r w:rsidRPr="00684ECE">
        <w:rPr>
          <w:rFonts w:ascii="Times New Roman" w:hAnsi="Times New Roman" w:cs="Times New Roman"/>
          <w:b/>
          <w:sz w:val="28"/>
        </w:rPr>
        <w:t>органната</w:t>
      </w:r>
      <w:proofErr w:type="spellEnd"/>
      <w:r w:rsidRPr="00684ECE">
        <w:rPr>
          <w:rFonts w:ascii="Times New Roman" w:hAnsi="Times New Roman" w:cs="Times New Roman"/>
          <w:b/>
          <w:sz w:val="28"/>
        </w:rPr>
        <w:t xml:space="preserve"> недостатъчност и смъртността.</w:t>
      </w:r>
      <w:r w:rsidRPr="005C27F2">
        <w:rPr>
          <w:rFonts w:ascii="Times New Roman" w:hAnsi="Times New Roman" w:cs="Times New Roman"/>
          <w:sz w:val="28"/>
        </w:rPr>
        <w:t xml:space="preserve"> Белият дроб е най-често засегнатия орган в корелация с </w:t>
      </w:r>
      <w:r w:rsidRPr="005C27F2">
        <w:rPr>
          <w:rFonts w:ascii="Times New Roman" w:hAnsi="Times New Roman" w:cs="Times New Roman"/>
          <w:sz w:val="28"/>
          <w:lang w:val="en-US"/>
        </w:rPr>
        <w:t>IL</w:t>
      </w:r>
      <w:r w:rsidRPr="005C27F2">
        <w:rPr>
          <w:rFonts w:ascii="Times New Roman" w:hAnsi="Times New Roman" w:cs="Times New Roman"/>
          <w:sz w:val="28"/>
          <w:vertAlign w:val="subscript"/>
          <w:lang w:val="en-US"/>
        </w:rPr>
        <w:t xml:space="preserve"> </w:t>
      </w:r>
      <w:r w:rsidRPr="005C27F2">
        <w:rPr>
          <w:rFonts w:ascii="Times New Roman" w:hAnsi="Times New Roman" w:cs="Times New Roman"/>
          <w:sz w:val="28"/>
        </w:rPr>
        <w:t xml:space="preserve">8. </w:t>
      </w:r>
    </w:p>
    <w:p w:rsidR="00684ECE" w:rsidRPr="00684ECE" w:rsidRDefault="00684ECE" w:rsidP="00684ECE">
      <w:pPr>
        <w:spacing w:after="0" w:line="240" w:lineRule="atLeast"/>
        <w:ind w:left="-144" w:right="-144" w:firstLine="72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684ECE">
        <w:rPr>
          <w:rFonts w:ascii="Times New Roman" w:eastAsia="+mn-ea" w:hAnsi="Times New Roman" w:cs="Times New Roman"/>
          <w:b/>
          <w:kern w:val="24"/>
          <w:sz w:val="28"/>
        </w:rPr>
        <w:t xml:space="preserve">С развитието на сепсис и септичен шок нарастват </w:t>
      </w:r>
      <w:r w:rsidRPr="00684ECE">
        <w:rPr>
          <w:rFonts w:ascii="Times New Roman" w:eastAsia="+mn-ea" w:hAnsi="Times New Roman" w:cs="Times New Roman"/>
          <w:b/>
          <w:kern w:val="24"/>
          <w:sz w:val="28"/>
          <w:lang w:val="en-US"/>
        </w:rPr>
        <w:t>DNI</w:t>
      </w:r>
      <w:r w:rsidRPr="00684ECE">
        <w:rPr>
          <w:rFonts w:ascii="Times New Roman" w:eastAsia="+mn-ea" w:hAnsi="Times New Roman" w:cs="Times New Roman"/>
          <w:b/>
          <w:kern w:val="24"/>
          <w:sz w:val="28"/>
        </w:rPr>
        <w:t xml:space="preserve"> и </w:t>
      </w:r>
      <w:r w:rsidRPr="00684ECE">
        <w:rPr>
          <w:rFonts w:ascii="Times New Roman" w:eastAsia="+mn-ea" w:hAnsi="Times New Roman" w:cs="Times New Roman"/>
          <w:b/>
          <w:kern w:val="24"/>
          <w:sz w:val="28"/>
          <w:lang w:val="en-US"/>
        </w:rPr>
        <w:t>DIC</w:t>
      </w:r>
      <w:r w:rsidRPr="00684ECE">
        <w:rPr>
          <w:rFonts w:ascii="Times New Roman" w:eastAsia="+mn-ea" w:hAnsi="Times New Roman" w:cs="Times New Roman"/>
          <w:b/>
          <w:kern w:val="24"/>
          <w:sz w:val="28"/>
        </w:rPr>
        <w:t xml:space="preserve"> </w:t>
      </w:r>
      <w:r w:rsidRPr="00684ECE">
        <w:rPr>
          <w:rFonts w:ascii="Times New Roman" w:eastAsia="+mn-ea" w:hAnsi="Times New Roman" w:cs="Times New Roman"/>
          <w:b/>
          <w:kern w:val="24"/>
          <w:sz w:val="28"/>
          <w:lang w:val="en-US"/>
        </w:rPr>
        <w:t>score</w:t>
      </w:r>
      <w:r w:rsidRPr="00684ECE">
        <w:rPr>
          <w:rFonts w:ascii="Times New Roman" w:eastAsia="+mn-ea" w:hAnsi="Times New Roman" w:cs="Times New Roman"/>
          <w:b/>
          <w:kern w:val="24"/>
          <w:sz w:val="28"/>
        </w:rPr>
        <w:t xml:space="preserve"> успоредно с изчерпване нивата на протеин С.</w:t>
      </w:r>
      <w:r w:rsidRPr="00684ECE">
        <w:rPr>
          <w:rFonts w:ascii="Times New Roman" w:hAnsi="Times New Roman" w:cs="Times New Roman"/>
          <w:b/>
          <w:sz w:val="28"/>
        </w:rPr>
        <w:t xml:space="preserve"> </w:t>
      </w:r>
    </w:p>
    <w:p w:rsidR="00684ECE" w:rsidRPr="005C27F2" w:rsidRDefault="00684ECE" w:rsidP="00684ECE">
      <w:pPr>
        <w:spacing w:after="0" w:line="240" w:lineRule="atLeast"/>
        <w:ind w:left="-144" w:right="-144" w:firstLine="720"/>
        <w:contextualSpacing/>
        <w:jc w:val="both"/>
        <w:rPr>
          <w:rFonts w:ascii="Times New Roman" w:hAnsi="Times New Roman" w:cs="Times New Roman"/>
          <w:sz w:val="28"/>
        </w:rPr>
      </w:pPr>
      <w:r w:rsidRPr="005C27F2">
        <w:rPr>
          <w:rFonts w:ascii="Times New Roman" w:hAnsi="Times New Roman" w:cs="Times New Roman"/>
          <w:sz w:val="28"/>
        </w:rPr>
        <w:t xml:space="preserve">По-висока смъртност при сепсис и септичен шок се наблюдава при възраст </w:t>
      </w:r>
      <w:r w:rsidRPr="00684ECE">
        <w:rPr>
          <w:rFonts w:ascii="Times New Roman" w:hAnsi="Times New Roman" w:cs="Times New Roman"/>
          <w:b/>
          <w:sz w:val="28"/>
        </w:rPr>
        <w:t>над 71 години, мъжки пол, с най-често придружаващо заболяване - хипертонична болест, исхемична болест на сърцето или захарен диабет.</w:t>
      </w:r>
      <w:r w:rsidRPr="005C27F2">
        <w:rPr>
          <w:rFonts w:ascii="Times New Roman" w:hAnsi="Times New Roman" w:cs="Times New Roman"/>
          <w:sz w:val="28"/>
        </w:rPr>
        <w:t xml:space="preserve"> </w:t>
      </w:r>
    </w:p>
    <w:p w:rsidR="00684ECE" w:rsidRPr="00684ECE" w:rsidRDefault="00684ECE" w:rsidP="00684ECE">
      <w:pPr>
        <w:spacing w:after="0" w:line="240" w:lineRule="atLeast"/>
        <w:ind w:left="-144" w:right="-144" w:firstLine="720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684ECE">
        <w:rPr>
          <w:rFonts w:ascii="Times New Roman" w:hAnsi="Times New Roman" w:cs="Times New Roman"/>
          <w:b/>
          <w:sz w:val="28"/>
        </w:rPr>
        <w:t>Антитромбин</w:t>
      </w:r>
      <w:proofErr w:type="spellEnd"/>
      <w:r w:rsidRPr="00684ECE">
        <w:rPr>
          <w:rFonts w:ascii="Times New Roman" w:hAnsi="Times New Roman" w:cs="Times New Roman"/>
          <w:b/>
          <w:sz w:val="28"/>
        </w:rPr>
        <w:t xml:space="preserve"> </w:t>
      </w:r>
      <w:r w:rsidRPr="00684ECE">
        <w:rPr>
          <w:rFonts w:ascii="Times New Roman" w:hAnsi="Times New Roman" w:cs="Times New Roman"/>
          <w:b/>
          <w:sz w:val="28"/>
          <w:lang w:val="en-US"/>
        </w:rPr>
        <w:t>III</w:t>
      </w:r>
      <w:r w:rsidRPr="00684ECE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684ECE">
        <w:rPr>
          <w:rFonts w:ascii="Times New Roman" w:hAnsi="Times New Roman" w:cs="Times New Roman"/>
          <w:b/>
          <w:sz w:val="28"/>
        </w:rPr>
        <w:t>протромбиново</w:t>
      </w:r>
      <w:proofErr w:type="spellEnd"/>
      <w:r w:rsidRPr="00684ECE">
        <w:rPr>
          <w:rFonts w:ascii="Times New Roman" w:hAnsi="Times New Roman" w:cs="Times New Roman"/>
          <w:b/>
          <w:sz w:val="28"/>
        </w:rPr>
        <w:t xml:space="preserve"> време и </w:t>
      </w:r>
      <w:r w:rsidRPr="00684ECE">
        <w:rPr>
          <w:rFonts w:ascii="Times New Roman" w:hAnsi="Times New Roman" w:cs="Times New Roman"/>
          <w:b/>
          <w:sz w:val="28"/>
          <w:lang w:val="en-US"/>
        </w:rPr>
        <w:t>IL</w:t>
      </w:r>
      <w:r w:rsidRPr="00684ECE">
        <w:rPr>
          <w:rFonts w:ascii="Times New Roman" w:hAnsi="Times New Roman" w:cs="Times New Roman"/>
          <w:b/>
          <w:sz w:val="28"/>
        </w:rPr>
        <w:t xml:space="preserve">8 са </w:t>
      </w:r>
      <w:proofErr w:type="spellStart"/>
      <w:r w:rsidRPr="00684ECE">
        <w:rPr>
          <w:rFonts w:ascii="Times New Roman" w:hAnsi="Times New Roman" w:cs="Times New Roman"/>
          <w:b/>
          <w:sz w:val="28"/>
        </w:rPr>
        <w:t>предиктивни</w:t>
      </w:r>
      <w:proofErr w:type="spellEnd"/>
      <w:r w:rsidRPr="00684ECE">
        <w:rPr>
          <w:rFonts w:ascii="Times New Roman" w:hAnsi="Times New Roman" w:cs="Times New Roman"/>
          <w:b/>
          <w:sz w:val="28"/>
        </w:rPr>
        <w:t xml:space="preserve"> маркери за летален изход.</w:t>
      </w:r>
    </w:p>
    <w:p w:rsidR="00684ECE" w:rsidRPr="00684ECE" w:rsidRDefault="00684ECE" w:rsidP="00684ECE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 CYR" w:hAnsi="Times New Roman" w:cs="Times New Roman"/>
          <w:b/>
          <w:sz w:val="28"/>
        </w:rPr>
      </w:pPr>
      <w:r w:rsidRPr="00684ECE">
        <w:rPr>
          <w:rFonts w:ascii="Times New Roman" w:eastAsia="Times New Roman CYR" w:hAnsi="Times New Roman" w:cs="Times New Roman"/>
          <w:b/>
          <w:sz w:val="28"/>
        </w:rPr>
        <w:t xml:space="preserve">По-широкото използване на </w:t>
      </w:r>
      <w:r w:rsidRPr="00684ECE">
        <w:rPr>
          <w:rFonts w:ascii="Times New Roman" w:eastAsia="Times New Roman CYR" w:hAnsi="Times New Roman" w:cs="Times New Roman"/>
          <w:b/>
          <w:sz w:val="28"/>
          <w:lang w:val="en-US"/>
        </w:rPr>
        <w:t>DNI</w:t>
      </w:r>
      <w:r w:rsidRPr="00684ECE">
        <w:rPr>
          <w:rFonts w:ascii="Times New Roman" w:eastAsia="Times New Roman CYR" w:hAnsi="Times New Roman" w:cs="Times New Roman"/>
          <w:b/>
          <w:sz w:val="28"/>
        </w:rPr>
        <w:t xml:space="preserve">, както и изчисляването на критериите за </w:t>
      </w:r>
      <w:r w:rsidRPr="00684ECE">
        <w:rPr>
          <w:rFonts w:ascii="Times New Roman" w:eastAsia="Times New Roman CYR" w:hAnsi="Times New Roman" w:cs="Times New Roman"/>
          <w:b/>
          <w:sz w:val="28"/>
          <w:lang w:val="en-US"/>
        </w:rPr>
        <w:t xml:space="preserve">SIRS, </w:t>
      </w:r>
      <w:proofErr w:type="spellStart"/>
      <w:r w:rsidRPr="00684ECE">
        <w:rPr>
          <w:rFonts w:ascii="Times New Roman" w:eastAsia="Times New Roman CYR" w:hAnsi="Times New Roman" w:cs="Times New Roman"/>
          <w:b/>
          <w:sz w:val="28"/>
          <w:lang w:val="en-US"/>
        </w:rPr>
        <w:t>qSOFA</w:t>
      </w:r>
      <w:proofErr w:type="spellEnd"/>
      <w:r w:rsidRPr="00684ECE">
        <w:rPr>
          <w:rFonts w:ascii="Times New Roman" w:eastAsia="Times New Roman CYR" w:hAnsi="Times New Roman" w:cs="Times New Roman"/>
          <w:b/>
          <w:sz w:val="28"/>
          <w:lang w:val="en-US"/>
        </w:rPr>
        <w:t xml:space="preserve"> score</w:t>
      </w:r>
      <w:r w:rsidRPr="00684ECE">
        <w:rPr>
          <w:rFonts w:ascii="Times New Roman" w:eastAsia="Times New Roman CYR" w:hAnsi="Times New Roman" w:cs="Times New Roman"/>
          <w:b/>
          <w:sz w:val="28"/>
        </w:rPr>
        <w:t xml:space="preserve"> и</w:t>
      </w:r>
      <w:r w:rsidRPr="00684ECE">
        <w:rPr>
          <w:rFonts w:ascii="Times New Roman" w:eastAsia="Times New Roman CYR" w:hAnsi="Times New Roman" w:cs="Times New Roman"/>
          <w:b/>
          <w:sz w:val="28"/>
          <w:lang w:val="en-US"/>
        </w:rPr>
        <w:t xml:space="preserve"> SOFA</w:t>
      </w:r>
      <w:r w:rsidRPr="00684ECE">
        <w:rPr>
          <w:rFonts w:ascii="Times New Roman" w:eastAsia="Times New Roman CYR" w:hAnsi="Times New Roman" w:cs="Times New Roman"/>
          <w:b/>
          <w:sz w:val="28"/>
        </w:rPr>
        <w:t xml:space="preserve"> </w:t>
      </w:r>
      <w:r w:rsidRPr="00684ECE">
        <w:rPr>
          <w:rFonts w:ascii="Times New Roman" w:eastAsia="Times New Roman CYR" w:hAnsi="Times New Roman" w:cs="Times New Roman"/>
          <w:b/>
          <w:sz w:val="28"/>
          <w:lang w:val="en-US"/>
        </w:rPr>
        <w:t>score</w:t>
      </w:r>
      <w:r w:rsidRPr="00684ECE">
        <w:rPr>
          <w:rFonts w:ascii="Times New Roman" w:eastAsia="Times New Roman CYR" w:hAnsi="Times New Roman" w:cs="Times New Roman"/>
          <w:b/>
          <w:sz w:val="28"/>
        </w:rPr>
        <w:t xml:space="preserve"> в предложения алгоритъм за поведение в тази научна разработка ще допринесат за действително ранно обхващане на септичните болни</w:t>
      </w:r>
      <w:r>
        <w:rPr>
          <w:rFonts w:ascii="Times New Roman" w:eastAsia="Times New Roman CYR" w:hAnsi="Times New Roman" w:cs="Times New Roman"/>
          <w:sz w:val="28"/>
        </w:rPr>
        <w:t>.</w:t>
      </w:r>
    </w:p>
    <w:p w:rsidR="00684ECE" w:rsidRPr="005B2B9F" w:rsidRDefault="00684ECE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7F2" w:rsidRPr="005C27F2" w:rsidRDefault="005F6166" w:rsidP="00BC070A">
      <w:pPr>
        <w:suppressAutoHyphens/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Дефинираният алгоритъм е практическо ръководство за последователност на дейности, изследвания и последващо лечение с оглед на смърт при рискови пациенти.</w:t>
      </w:r>
    </w:p>
    <w:p w:rsidR="00CF5D39" w:rsidRDefault="00CF5D39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 CYR" w:hAnsi="Times New Roman" w:cs="Times New Roman"/>
          <w:sz w:val="28"/>
        </w:rPr>
      </w:pPr>
      <w:r w:rsidRPr="00CF5D39">
        <w:rPr>
          <w:rFonts w:ascii="Times New Roman" w:eastAsia="Times New Roman CYR" w:hAnsi="Times New Roman" w:cs="Times New Roman"/>
          <w:b/>
          <w:i/>
          <w:sz w:val="28"/>
        </w:rPr>
        <w:t xml:space="preserve">Изводите </w:t>
      </w:r>
      <w:r>
        <w:rPr>
          <w:rFonts w:ascii="Times New Roman" w:eastAsia="Times New Roman CYR" w:hAnsi="Times New Roman" w:cs="Times New Roman"/>
          <w:sz w:val="28"/>
        </w:rPr>
        <w:t xml:space="preserve">произтичат логично от проведеното проучване и отговарят на поставените задачи. </w:t>
      </w:r>
    </w:p>
    <w:p w:rsidR="00CF5D39" w:rsidRPr="00CF5D39" w:rsidRDefault="00CF5D39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 CYR" w:hAnsi="Times New Roman" w:cs="Times New Roman"/>
          <w:sz w:val="28"/>
        </w:rPr>
      </w:pPr>
      <w:r w:rsidRPr="00CF5D39">
        <w:rPr>
          <w:rFonts w:ascii="Times New Roman" w:eastAsia="Times New Roman CYR" w:hAnsi="Times New Roman" w:cs="Times New Roman"/>
          <w:b/>
          <w:i/>
          <w:sz w:val="28"/>
        </w:rPr>
        <w:t>Приноси:</w:t>
      </w:r>
      <w:r>
        <w:rPr>
          <w:rFonts w:ascii="Times New Roman" w:eastAsia="Times New Roman CYR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</w:rPr>
        <w:t xml:space="preserve">Въпреки, че авторката е разделила приносите си по правилата: оригинални, научно-приложни, </w:t>
      </w:r>
      <w:r w:rsidR="002F1F9D">
        <w:rPr>
          <w:rFonts w:ascii="Times New Roman" w:eastAsia="Times New Roman CYR" w:hAnsi="Times New Roman" w:cs="Times New Roman"/>
          <w:sz w:val="28"/>
        </w:rPr>
        <w:t xml:space="preserve">потвърдителни, за мен те са ценни, защото осветляват една малка, проучена и изследвана област от параметри и техните корелации свързани със „СЕПСИС“ и произтичащите от това практически дейности. Дефинираният алгоритъм е практическо ръководство за последователност на </w:t>
      </w:r>
      <w:proofErr w:type="spellStart"/>
      <w:r w:rsidR="002F1F9D">
        <w:rPr>
          <w:rFonts w:ascii="Times New Roman" w:eastAsia="Times New Roman CYR" w:hAnsi="Times New Roman" w:cs="Times New Roman"/>
          <w:sz w:val="28"/>
        </w:rPr>
        <w:t>дейностти</w:t>
      </w:r>
      <w:proofErr w:type="spellEnd"/>
      <w:r w:rsidR="002F1F9D">
        <w:rPr>
          <w:rFonts w:ascii="Times New Roman" w:eastAsia="Times New Roman CYR" w:hAnsi="Times New Roman" w:cs="Times New Roman"/>
          <w:sz w:val="28"/>
        </w:rPr>
        <w:t>, изследвания и лечение с оглед ранната смърт при рискови пациенти.</w:t>
      </w:r>
    </w:p>
    <w:p w:rsidR="00CF5D39" w:rsidRDefault="00CF5D39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 CYR" w:hAnsi="Times New Roman" w:cs="Times New Roman"/>
          <w:sz w:val="28"/>
        </w:rPr>
      </w:pPr>
      <w:r w:rsidRPr="006C5E6A">
        <w:rPr>
          <w:rFonts w:ascii="Times New Roman" w:eastAsia="Times New Roman CYR" w:hAnsi="Times New Roman" w:cs="Times New Roman"/>
          <w:b/>
          <w:i/>
          <w:sz w:val="28"/>
        </w:rPr>
        <w:t>Публикациите</w:t>
      </w:r>
      <w:r>
        <w:rPr>
          <w:rFonts w:ascii="Times New Roman" w:eastAsia="Times New Roman CYR" w:hAnsi="Times New Roman" w:cs="Times New Roman"/>
          <w:sz w:val="28"/>
        </w:rPr>
        <w:t xml:space="preserve"> във връзка с дисертационният труд са 4 и удовлетворяват изискванията. </w:t>
      </w:r>
    </w:p>
    <w:p w:rsidR="002F1F9D" w:rsidRDefault="002F1F9D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 CYR" w:hAnsi="Times New Roman" w:cs="Times New Roman"/>
          <w:sz w:val="28"/>
        </w:rPr>
      </w:pPr>
    </w:p>
    <w:p w:rsidR="006C5E6A" w:rsidRDefault="006C5E6A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 CYR" w:hAnsi="Times New Roman" w:cs="Times New Roman"/>
          <w:sz w:val="28"/>
        </w:rPr>
      </w:pPr>
    </w:p>
    <w:p w:rsidR="002F1F9D" w:rsidRPr="006C5E6A" w:rsidRDefault="002F1F9D" w:rsidP="00BC070A">
      <w:pPr>
        <w:spacing w:after="0" w:line="240" w:lineRule="atLeast"/>
        <w:ind w:left="-144" w:right="-144" w:firstLine="720"/>
        <w:contextualSpacing/>
        <w:jc w:val="center"/>
        <w:rPr>
          <w:rFonts w:ascii="Times New Roman" w:eastAsia="Times New Roman CYR" w:hAnsi="Times New Roman" w:cs="Times New Roman"/>
          <w:b/>
          <w:i/>
          <w:sz w:val="28"/>
        </w:rPr>
      </w:pPr>
      <w:r w:rsidRPr="006C5E6A">
        <w:rPr>
          <w:rFonts w:ascii="Times New Roman" w:eastAsia="Times New Roman CYR" w:hAnsi="Times New Roman" w:cs="Times New Roman"/>
          <w:b/>
          <w:i/>
          <w:sz w:val="28"/>
        </w:rPr>
        <w:lastRenderedPageBreak/>
        <w:t>ЗАКЛЮЧЕНИЕ</w:t>
      </w:r>
      <w:bookmarkStart w:id="0" w:name="_GoBack"/>
      <w:bookmarkEnd w:id="0"/>
    </w:p>
    <w:p w:rsidR="002F1F9D" w:rsidRDefault="002F1F9D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sz w:val="28"/>
        </w:rPr>
        <w:t>Считам, че така очертаната оригинална и научно-приложна стойност на творчеството на д-р Павлина Пенева е пример как от един относително малко разработван голям проблем като „СЕПСИС“ може с много упоритост, труд, последователност, интер</w:t>
      </w:r>
      <w:r w:rsidR="003C6FCB">
        <w:rPr>
          <w:rFonts w:ascii="Times New Roman" w:eastAsia="Times New Roman CYR" w:hAnsi="Times New Roman" w:cs="Times New Roman"/>
          <w:sz w:val="28"/>
        </w:rPr>
        <w:t xml:space="preserve">дисциплинарен подход, отлично теоретично познание на съвременните постижения в областта, може да се намери </w:t>
      </w:r>
      <w:r w:rsidR="006C5E6A">
        <w:rPr>
          <w:rFonts w:ascii="Times New Roman" w:eastAsia="Times New Roman CYR" w:hAnsi="Times New Roman" w:cs="Times New Roman"/>
          <w:sz w:val="28"/>
        </w:rPr>
        <w:t>„</w:t>
      </w:r>
      <w:r w:rsidR="003C6FCB">
        <w:rPr>
          <w:rFonts w:ascii="Times New Roman" w:eastAsia="Times New Roman CYR" w:hAnsi="Times New Roman" w:cs="Times New Roman"/>
          <w:sz w:val="28"/>
        </w:rPr>
        <w:t>ниша</w:t>
      </w:r>
      <w:r w:rsidR="006C5E6A">
        <w:rPr>
          <w:rFonts w:ascii="Times New Roman" w:eastAsia="Times New Roman CYR" w:hAnsi="Times New Roman" w:cs="Times New Roman"/>
          <w:sz w:val="28"/>
        </w:rPr>
        <w:t>“</w:t>
      </w:r>
      <w:r w:rsidR="003C6FCB">
        <w:rPr>
          <w:rFonts w:ascii="Times New Roman" w:eastAsia="Times New Roman CYR" w:hAnsi="Times New Roman" w:cs="Times New Roman"/>
          <w:sz w:val="28"/>
        </w:rPr>
        <w:t xml:space="preserve"> за малко разработвани параметри и </w:t>
      </w:r>
      <w:proofErr w:type="spellStart"/>
      <w:r w:rsidR="003C6FCB">
        <w:rPr>
          <w:rFonts w:ascii="Times New Roman" w:eastAsia="Times New Roman CYR" w:hAnsi="Times New Roman" w:cs="Times New Roman"/>
          <w:sz w:val="28"/>
        </w:rPr>
        <w:t>конселации</w:t>
      </w:r>
      <w:proofErr w:type="spellEnd"/>
      <w:r w:rsidR="003C6FCB">
        <w:rPr>
          <w:rFonts w:ascii="Times New Roman" w:eastAsia="Times New Roman CYR" w:hAnsi="Times New Roman" w:cs="Times New Roman"/>
          <w:sz w:val="28"/>
        </w:rPr>
        <w:t xml:space="preserve"> с прогностична стойност както за ранната диагн</w:t>
      </w:r>
      <w:r w:rsidR="006C5E6A">
        <w:rPr>
          <w:rFonts w:ascii="Times New Roman" w:eastAsia="Times New Roman CYR" w:hAnsi="Times New Roman" w:cs="Times New Roman"/>
          <w:sz w:val="28"/>
        </w:rPr>
        <w:t xml:space="preserve">оза, така и за неблагоприятния </w:t>
      </w:r>
      <w:r w:rsidR="003C6FCB">
        <w:rPr>
          <w:rFonts w:ascii="Times New Roman" w:eastAsia="Times New Roman CYR" w:hAnsi="Times New Roman" w:cs="Times New Roman"/>
          <w:sz w:val="28"/>
        </w:rPr>
        <w:t xml:space="preserve">ход и изход на инфекциозното заболяване, независимо от локализацията му. Изследваните параметри са лесно достъпни (не скъпо струващи)-особено </w:t>
      </w:r>
      <w:r w:rsidR="003C6FCB">
        <w:rPr>
          <w:rFonts w:ascii="Times New Roman" w:eastAsia="Times New Roman CYR" w:hAnsi="Times New Roman" w:cs="Times New Roman"/>
          <w:sz w:val="28"/>
          <w:lang w:val="en-US"/>
        </w:rPr>
        <w:t>DNI</w:t>
      </w:r>
      <w:r w:rsidR="003C6FCB">
        <w:rPr>
          <w:rFonts w:ascii="Times New Roman" w:eastAsia="Times New Roman CYR" w:hAnsi="Times New Roman" w:cs="Times New Roman"/>
          <w:sz w:val="28"/>
        </w:rPr>
        <w:t xml:space="preserve">, а предложеният алгоритъм обогатява и улеснява </w:t>
      </w:r>
      <w:proofErr w:type="spellStart"/>
      <w:r w:rsidR="003C6FCB">
        <w:rPr>
          <w:rFonts w:ascii="Times New Roman" w:eastAsia="Times New Roman CYR" w:hAnsi="Times New Roman" w:cs="Times New Roman"/>
          <w:sz w:val="28"/>
        </w:rPr>
        <w:t>клиницистите</w:t>
      </w:r>
      <w:proofErr w:type="spellEnd"/>
      <w:r w:rsidR="003C6FCB">
        <w:rPr>
          <w:rFonts w:ascii="Times New Roman" w:eastAsia="Times New Roman CYR" w:hAnsi="Times New Roman" w:cs="Times New Roman"/>
          <w:sz w:val="28"/>
        </w:rPr>
        <w:t xml:space="preserve">. Впечатлена съм от умението й да съчетава тъй наречени </w:t>
      </w:r>
      <w:r w:rsidR="006C5E6A">
        <w:rPr>
          <w:rFonts w:ascii="Times New Roman" w:eastAsia="Times New Roman CYR" w:hAnsi="Times New Roman" w:cs="Times New Roman"/>
          <w:sz w:val="28"/>
        </w:rPr>
        <w:t>„</w:t>
      </w:r>
      <w:r w:rsidR="003C6FCB">
        <w:rPr>
          <w:rFonts w:ascii="Times New Roman" w:eastAsia="Times New Roman CYR" w:hAnsi="Times New Roman" w:cs="Times New Roman"/>
          <w:sz w:val="28"/>
        </w:rPr>
        <w:t>стандартни</w:t>
      </w:r>
      <w:r w:rsidR="006C5E6A">
        <w:rPr>
          <w:rFonts w:ascii="Times New Roman" w:eastAsia="Times New Roman CYR" w:hAnsi="Times New Roman" w:cs="Times New Roman"/>
          <w:sz w:val="28"/>
        </w:rPr>
        <w:t>“</w:t>
      </w:r>
      <w:r w:rsidR="003C6FCB">
        <w:rPr>
          <w:rFonts w:ascii="Times New Roman" w:eastAsia="Times New Roman CYR" w:hAnsi="Times New Roman" w:cs="Times New Roman"/>
          <w:sz w:val="28"/>
        </w:rPr>
        <w:t xml:space="preserve"> изследвания за „СЕПСИС“ с въвеждането на нови маркери (</w:t>
      </w:r>
      <w:r w:rsidR="003C6FCB">
        <w:rPr>
          <w:rFonts w:ascii="Times New Roman" w:eastAsia="Times New Roman CYR" w:hAnsi="Times New Roman" w:cs="Times New Roman"/>
          <w:sz w:val="28"/>
          <w:lang w:val="en-US"/>
        </w:rPr>
        <w:t>DNI</w:t>
      </w:r>
      <w:r w:rsidR="003C6FCB">
        <w:rPr>
          <w:rFonts w:ascii="Times New Roman" w:eastAsia="Times New Roman CYR" w:hAnsi="Times New Roman" w:cs="Times New Roman"/>
          <w:sz w:val="28"/>
        </w:rPr>
        <w:t xml:space="preserve">, </w:t>
      </w:r>
      <w:r w:rsidR="003C6FCB">
        <w:rPr>
          <w:rFonts w:ascii="Times New Roman" w:eastAsia="Times New Roman CYR" w:hAnsi="Times New Roman" w:cs="Times New Roman"/>
          <w:sz w:val="28"/>
          <w:lang w:val="en-US"/>
        </w:rPr>
        <w:t xml:space="preserve">IL8, </w:t>
      </w:r>
      <w:proofErr w:type="spellStart"/>
      <w:r w:rsidR="003C6FCB">
        <w:rPr>
          <w:rFonts w:ascii="Times New Roman" w:eastAsia="Times New Roman CYR" w:hAnsi="Times New Roman" w:cs="Times New Roman"/>
          <w:sz w:val="28"/>
        </w:rPr>
        <w:t>лактат</w:t>
      </w:r>
      <w:proofErr w:type="spellEnd"/>
      <w:r w:rsidR="003C6FCB">
        <w:rPr>
          <w:rFonts w:ascii="Times New Roman" w:eastAsia="Times New Roman CYR" w:hAnsi="Times New Roman" w:cs="Times New Roman"/>
          <w:sz w:val="28"/>
        </w:rPr>
        <w:t xml:space="preserve"> до 24 часа, ЛК, протеин С, </w:t>
      </w:r>
      <w:r w:rsidR="003C6FCB">
        <w:rPr>
          <w:rFonts w:ascii="Times New Roman" w:eastAsia="Times New Roman CYR" w:hAnsi="Times New Roman" w:cs="Times New Roman"/>
          <w:sz w:val="28"/>
          <w:lang w:val="en-US"/>
        </w:rPr>
        <w:t>DIC score</w:t>
      </w:r>
      <w:r w:rsidR="0088722D">
        <w:rPr>
          <w:rFonts w:ascii="Times New Roman" w:eastAsia="Times New Roman CYR" w:hAnsi="Times New Roman" w:cs="Times New Roman"/>
          <w:sz w:val="28"/>
        </w:rPr>
        <w:t>)</w:t>
      </w:r>
      <w:r w:rsidR="003C6FCB">
        <w:rPr>
          <w:rFonts w:ascii="Times New Roman" w:eastAsia="Times New Roman CYR" w:hAnsi="Times New Roman" w:cs="Times New Roman"/>
          <w:sz w:val="28"/>
        </w:rPr>
        <w:t>-всички те</w:t>
      </w:r>
      <w:r w:rsidR="0088722D">
        <w:rPr>
          <w:rFonts w:ascii="Times New Roman" w:eastAsia="Times New Roman CYR" w:hAnsi="Times New Roman" w:cs="Times New Roman"/>
          <w:sz w:val="28"/>
        </w:rPr>
        <w:t xml:space="preserve"> с диагностична и прогностична стойност, който определят терапевтичното поведение. </w:t>
      </w:r>
    </w:p>
    <w:p w:rsidR="0088722D" w:rsidRDefault="0088722D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sz w:val="28"/>
        </w:rPr>
        <w:t xml:space="preserve">Познавам д-р Пенева като отличен </w:t>
      </w:r>
      <w:proofErr w:type="spellStart"/>
      <w:r>
        <w:rPr>
          <w:rFonts w:ascii="Times New Roman" w:eastAsia="Times New Roman CYR" w:hAnsi="Times New Roman" w:cs="Times New Roman"/>
          <w:sz w:val="28"/>
        </w:rPr>
        <w:t>клиницист</w:t>
      </w:r>
      <w:proofErr w:type="spellEnd"/>
      <w:r>
        <w:rPr>
          <w:rFonts w:ascii="Times New Roman" w:eastAsia="Times New Roman CYR" w:hAnsi="Times New Roman" w:cs="Times New Roman"/>
          <w:sz w:val="28"/>
        </w:rPr>
        <w:t xml:space="preserve">, инвазивен, интензивен </w:t>
      </w:r>
      <w:proofErr w:type="spellStart"/>
      <w:r>
        <w:rPr>
          <w:rFonts w:ascii="Times New Roman" w:eastAsia="Times New Roman CYR" w:hAnsi="Times New Roman" w:cs="Times New Roman"/>
          <w:sz w:val="28"/>
        </w:rPr>
        <w:t>пулмолог</w:t>
      </w:r>
      <w:proofErr w:type="spellEnd"/>
      <w:r>
        <w:rPr>
          <w:rFonts w:ascii="Times New Roman" w:eastAsia="Times New Roman CYR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 CYR" w:hAnsi="Times New Roman" w:cs="Times New Roman"/>
          <w:sz w:val="28"/>
        </w:rPr>
        <w:t>иследовател</w:t>
      </w:r>
      <w:proofErr w:type="spellEnd"/>
      <w:r>
        <w:rPr>
          <w:rFonts w:ascii="Times New Roman" w:eastAsia="Times New Roman CYR" w:hAnsi="Times New Roman" w:cs="Times New Roman"/>
          <w:sz w:val="28"/>
        </w:rPr>
        <w:t>.</w:t>
      </w:r>
    </w:p>
    <w:p w:rsidR="0088722D" w:rsidRDefault="0088722D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sz w:val="28"/>
        </w:rPr>
        <w:t xml:space="preserve">Убедена съм, че дисертационният труд на д-р Павлина Пенева напълно удовлетворява изискванията на </w:t>
      </w:r>
      <w:proofErr w:type="spellStart"/>
      <w:r>
        <w:rPr>
          <w:rFonts w:ascii="Times New Roman" w:eastAsia="Times New Roman CYR" w:hAnsi="Times New Roman" w:cs="Times New Roman"/>
          <w:sz w:val="28"/>
        </w:rPr>
        <w:t>законя</w:t>
      </w:r>
      <w:proofErr w:type="spellEnd"/>
      <w:r>
        <w:rPr>
          <w:rFonts w:ascii="Times New Roman" w:eastAsia="Times New Roman CYR" w:hAnsi="Times New Roman" w:cs="Times New Roman"/>
          <w:sz w:val="28"/>
        </w:rPr>
        <w:t xml:space="preserve"> за развитие на академичния състав на</w:t>
      </w:r>
      <w:r w:rsidR="006C5E6A">
        <w:rPr>
          <w:rFonts w:ascii="Times New Roman" w:eastAsia="Times New Roman CYR" w:hAnsi="Times New Roman" w:cs="Times New Roman"/>
          <w:sz w:val="28"/>
        </w:rPr>
        <w:t xml:space="preserve"> Република България и МУ-Варна. П</w:t>
      </w:r>
      <w:r>
        <w:rPr>
          <w:rFonts w:ascii="Times New Roman" w:eastAsia="Times New Roman CYR" w:hAnsi="Times New Roman" w:cs="Times New Roman"/>
          <w:sz w:val="28"/>
        </w:rPr>
        <w:t xml:space="preserve">редлагам на членовете на почитаемото жури да присъди на д-р Павлина Пенева научната и образователна степен </w:t>
      </w:r>
      <w:r w:rsidRPr="0088722D">
        <w:rPr>
          <w:rFonts w:ascii="Times New Roman" w:eastAsia="Times New Roman CYR" w:hAnsi="Times New Roman" w:cs="Times New Roman"/>
          <w:b/>
          <w:i/>
          <w:sz w:val="28"/>
        </w:rPr>
        <w:t>„Доктор“</w:t>
      </w:r>
      <w:r>
        <w:rPr>
          <w:rFonts w:ascii="Times New Roman" w:eastAsia="Times New Roman CYR" w:hAnsi="Times New Roman" w:cs="Times New Roman"/>
          <w:sz w:val="28"/>
        </w:rPr>
        <w:t>.</w:t>
      </w:r>
    </w:p>
    <w:p w:rsidR="0088722D" w:rsidRDefault="0088722D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 CYR" w:hAnsi="Times New Roman" w:cs="Times New Roman"/>
          <w:sz w:val="28"/>
        </w:rPr>
      </w:pPr>
    </w:p>
    <w:p w:rsidR="0088722D" w:rsidRDefault="0088722D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 CYR" w:hAnsi="Times New Roman" w:cs="Times New Roman"/>
          <w:sz w:val="28"/>
        </w:rPr>
      </w:pPr>
    </w:p>
    <w:p w:rsidR="0088722D" w:rsidRDefault="0088722D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 CYR" w:hAnsi="Times New Roman" w:cs="Times New Roman"/>
          <w:sz w:val="28"/>
        </w:rPr>
      </w:pPr>
    </w:p>
    <w:p w:rsidR="0088722D" w:rsidRDefault="0088722D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 CYR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sz w:val="28"/>
        </w:rPr>
        <w:t xml:space="preserve">                                  </w:t>
      </w:r>
      <w:r w:rsidR="00BC070A">
        <w:rPr>
          <w:rFonts w:ascii="Times New Roman" w:eastAsia="Times New Roman CYR" w:hAnsi="Times New Roman" w:cs="Times New Roman"/>
          <w:sz w:val="28"/>
        </w:rPr>
        <w:t xml:space="preserve">                         </w:t>
      </w:r>
      <w:r>
        <w:rPr>
          <w:rFonts w:ascii="Times New Roman" w:eastAsia="Times New Roman CYR" w:hAnsi="Times New Roman" w:cs="Times New Roman"/>
          <w:sz w:val="28"/>
        </w:rPr>
        <w:t xml:space="preserve"> Рецензент:</w:t>
      </w:r>
    </w:p>
    <w:p w:rsidR="0088722D" w:rsidRPr="0088722D" w:rsidRDefault="0088722D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 CYR" w:hAnsi="Times New Roman" w:cs="Times New Roman"/>
          <w:sz w:val="28"/>
        </w:rPr>
        <w:t xml:space="preserve">                                                            Проф. д-р Красимира Кисьова, </w:t>
      </w:r>
      <w:proofErr w:type="spellStart"/>
      <w:r>
        <w:rPr>
          <w:rFonts w:ascii="Times New Roman" w:eastAsia="Times New Roman CYR" w:hAnsi="Times New Roman" w:cs="Times New Roman"/>
          <w:sz w:val="28"/>
        </w:rPr>
        <w:t>д.м.н</w:t>
      </w:r>
      <w:proofErr w:type="spellEnd"/>
    </w:p>
    <w:p w:rsidR="005C27F2" w:rsidRPr="005C27F2" w:rsidRDefault="005C27F2" w:rsidP="00BC070A">
      <w:pPr>
        <w:spacing w:after="0" w:line="240" w:lineRule="atLeast"/>
        <w:ind w:left="-144" w:right="-144" w:firstLine="720"/>
        <w:contextualSpacing/>
        <w:jc w:val="both"/>
        <w:rPr>
          <w:rFonts w:ascii="Times New Roman" w:hAnsi="Times New Roman" w:cs="Times New Roman"/>
          <w:sz w:val="28"/>
        </w:rPr>
      </w:pPr>
    </w:p>
    <w:p w:rsidR="005C27F2" w:rsidRPr="005B2B9F" w:rsidRDefault="005C27F2" w:rsidP="00BC070A">
      <w:pPr>
        <w:suppressAutoHyphens/>
        <w:spacing w:after="0" w:line="240" w:lineRule="atLeast"/>
        <w:ind w:left="-144" w:right="-14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C27F2" w:rsidRPr="005B2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81627"/>
    <w:multiLevelType w:val="multilevel"/>
    <w:tmpl w:val="16C03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1239"/>
    <w:rsid w:val="0004682C"/>
    <w:rsid w:val="0008248A"/>
    <w:rsid w:val="002F1F9D"/>
    <w:rsid w:val="00360125"/>
    <w:rsid w:val="003B5D4A"/>
    <w:rsid w:val="003C6FCB"/>
    <w:rsid w:val="005B2B9F"/>
    <w:rsid w:val="005C27F2"/>
    <w:rsid w:val="005F6166"/>
    <w:rsid w:val="0061315C"/>
    <w:rsid w:val="00684ECE"/>
    <w:rsid w:val="006C5E6A"/>
    <w:rsid w:val="0088722D"/>
    <w:rsid w:val="009B1239"/>
    <w:rsid w:val="00BC070A"/>
    <w:rsid w:val="00BC3C2A"/>
    <w:rsid w:val="00C67A4B"/>
    <w:rsid w:val="00CB4756"/>
    <w:rsid w:val="00CF5D39"/>
    <w:rsid w:val="00DA596C"/>
    <w:rsid w:val="00E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DE55"/>
  <w15:docId w15:val="{2566409E-30CA-44DA-AF69-2D766813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SIEMENS</cp:lastModifiedBy>
  <cp:revision>5</cp:revision>
  <dcterms:created xsi:type="dcterms:W3CDTF">2019-01-18T12:41:00Z</dcterms:created>
  <dcterms:modified xsi:type="dcterms:W3CDTF">2019-01-21T08:23:00Z</dcterms:modified>
</cp:coreProperties>
</file>