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0C8" w:rsidRDefault="003B20C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69587E" w:rsidRPr="0069587E" w:rsidRDefault="0069587E" w:rsidP="0069587E">
      <w:pPr>
        <w:pStyle w:val="NoSpacing"/>
        <w:ind w:left="6096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="007F549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ПРОФЕСОР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1A7" w:rsidRPr="00F12336" w:rsidRDefault="006751A7" w:rsidP="006751A7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6751A7" w:rsidRPr="00DF0B07" w:rsidRDefault="006751A7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F26BAF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F26BAF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F26BAF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AF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26BAF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F26BAF" w:rsidRPr="00F26BAF">
        <w:rPr>
          <w:rFonts w:ascii="Times New Roman" w:hAnsi="Times New Roman" w:cs="Times New Roman"/>
          <w:b/>
          <w:sz w:val="24"/>
          <w:szCs w:val="24"/>
        </w:rPr>
        <w:t>професор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“</w:t>
      </w:r>
      <w:r w:rsidRPr="00F26BAF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7F5493" w:rsidRDefault="004505A5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26BA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F8DF" wp14:editId="19863691">
                <wp:simplePos x="0" y="0"/>
                <wp:positionH relativeFrom="margin">
                  <wp:posOffset>4396105</wp:posOffset>
                </wp:positionH>
                <wp:positionV relativeFrom="margin">
                  <wp:posOffset>4066540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 w:rsidR="007F54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F8DF" id="Rectangle 5" o:spid="_x0000_s1026" style="position:absolute;left:0;text-align:left;margin-left:346.15pt;margin-top:320.2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Amn2kb4wAAAA0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 w:rsidR="007F5493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01F72" w:rsidRPr="007F5493" w:rsidTr="00D51089">
        <w:tc>
          <w:tcPr>
            <w:tcW w:w="9639" w:type="dxa"/>
            <w:shd w:val="clear" w:color="auto" w:fill="F2DBDB" w:themeFill="accent2" w:themeFillTint="33"/>
          </w:tcPr>
          <w:p w:rsidR="00631136" w:rsidRPr="00CE01CF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E01CF">
              <w:rPr>
                <w:rFonts w:ascii="Times New Roman" w:hAnsi="Times New Roman" w:cs="Times New Roman"/>
              </w:rPr>
              <w:t>Конкурсът се открива, а</w:t>
            </w:r>
            <w:r w:rsidR="00F26BAF" w:rsidRPr="00CE01CF">
              <w:rPr>
                <w:rFonts w:ascii="Times New Roman" w:hAnsi="Times New Roman" w:cs="Times New Roman"/>
              </w:rPr>
              <w:t>ко може</w:t>
            </w:r>
            <w:r w:rsidR="008F7A7D" w:rsidRPr="00CE01CF">
              <w:rPr>
                <w:rFonts w:ascii="Times New Roman" w:hAnsi="Times New Roman" w:cs="Times New Roman"/>
              </w:rPr>
              <w:t xml:space="preserve"> да се осигури съответната </w:t>
            </w:r>
            <w:r w:rsidRPr="00CE01CF">
              <w:rPr>
                <w:rFonts w:ascii="Times New Roman" w:hAnsi="Times New Roman" w:cs="Times New Roman"/>
              </w:rPr>
              <w:t>преподавателска и</w:t>
            </w:r>
            <w:r w:rsidR="008F7A7D" w:rsidRPr="00CE01CF">
              <w:rPr>
                <w:rFonts w:ascii="Times New Roman" w:hAnsi="Times New Roman" w:cs="Times New Roman"/>
              </w:rPr>
              <w:t xml:space="preserve">ли </w:t>
            </w:r>
            <w:r w:rsidRPr="00CE01CF">
              <w:rPr>
                <w:rFonts w:ascii="Times New Roman" w:hAnsi="Times New Roman" w:cs="Times New Roman"/>
              </w:rPr>
              <w:t xml:space="preserve">изследователска </w:t>
            </w:r>
            <w:r w:rsidR="008F7A7D" w:rsidRPr="00CE01CF">
              <w:rPr>
                <w:rFonts w:ascii="Times New Roman" w:hAnsi="Times New Roman" w:cs="Times New Roman"/>
              </w:rPr>
              <w:t xml:space="preserve">натовареност </w:t>
            </w:r>
            <w:r w:rsidRPr="00CE01CF">
              <w:rPr>
                <w:rFonts w:ascii="Times New Roman" w:hAnsi="Times New Roman" w:cs="Times New Roman"/>
              </w:rPr>
              <w:t xml:space="preserve">, </w:t>
            </w:r>
            <w:r w:rsidR="008F7A7D" w:rsidRPr="00CE01CF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CE01CF">
              <w:rPr>
                <w:rFonts w:ascii="Times New Roman" w:hAnsi="Times New Roman" w:cs="Times New Roman"/>
              </w:rPr>
              <w:t>.</w:t>
            </w:r>
          </w:p>
          <w:p w:rsidR="00401F72" w:rsidRPr="00F26BAF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CF">
              <w:rPr>
                <w:rFonts w:ascii="Times New Roman" w:hAnsi="Times New Roman" w:cs="Times New Roman"/>
              </w:rPr>
              <w:t>Ръководител отдел „</w:t>
            </w:r>
            <w:r w:rsidRPr="00CE01CF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CE01CF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CE01CF">
              <w:rPr>
                <w:rFonts w:ascii="Times New Roman" w:hAnsi="Times New Roman" w:cs="Times New Roman"/>
              </w:rPr>
              <w:t>К</w:t>
            </w:r>
            <w:r w:rsidRPr="00CE01CF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CE01CF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CE01CF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7F5493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C55D5" w:rsidRPr="00F26BAF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F26BAF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F26BAF" w:rsidRPr="00F26BAF">
        <w:rPr>
          <w:rFonts w:ascii="Times New Roman" w:hAnsi="Times New Roman" w:cs="Times New Roman"/>
          <w:sz w:val="24"/>
          <w:szCs w:val="24"/>
        </w:rPr>
        <w:t>и</w:t>
      </w:r>
      <w:r w:rsidR="00970E97" w:rsidRPr="00F26BAF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4D1672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</w:p>
    <w:p w:rsidR="000E111A" w:rsidRPr="00F26BAF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F26BAF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672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AF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участие в конкурса е не по-кратък от два</w:t>
      </w:r>
      <w:r w:rsidR="00D96684">
        <w:rPr>
          <w:rFonts w:ascii="Times New Roman" w:hAnsi="Times New Roman" w:cs="Times New Roman"/>
          <w:sz w:val="24"/>
          <w:szCs w:val="24"/>
        </w:rPr>
        <w:t xml:space="preserve"> месеца от обявяването му в ДВ.</w:t>
      </w:r>
    </w:p>
    <w:p w:rsidR="00CD1B38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72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4D1672">
        <w:rPr>
          <w:rFonts w:ascii="Times New Roman" w:hAnsi="Times New Roman" w:cs="Times New Roman"/>
          <w:b/>
          <w:sz w:val="24"/>
          <w:szCs w:val="24"/>
        </w:rPr>
        <w:t>„</w:t>
      </w:r>
      <w:r w:rsidR="00F26BAF" w:rsidRPr="004D1672">
        <w:rPr>
          <w:rFonts w:ascii="Times New Roman" w:hAnsi="Times New Roman" w:cs="Times New Roman"/>
          <w:b/>
          <w:sz w:val="24"/>
          <w:szCs w:val="24"/>
        </w:rPr>
        <w:t>професор</w:t>
      </w:r>
      <w:r w:rsidRPr="004D1672">
        <w:rPr>
          <w:rFonts w:ascii="Times New Roman" w:hAnsi="Times New Roman" w:cs="Times New Roman"/>
          <w:b/>
          <w:sz w:val="24"/>
          <w:szCs w:val="24"/>
        </w:rPr>
        <w:t>“</w:t>
      </w:r>
      <w:r w:rsidRPr="004D1672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4D1672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572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45E2" w:rsidRPr="00126C54">
        <w:rPr>
          <w:rFonts w:ascii="Times New Roman" w:hAnsi="Times New Roman" w:cs="Times New Roman"/>
          <w:sz w:val="24"/>
          <w:szCs w:val="24"/>
        </w:rPr>
        <w:t>а са придобили образователна и научна степен „доктор</w:t>
      </w:r>
      <w:r w:rsidR="00A345E2">
        <w:rPr>
          <w:rFonts w:ascii="Times New Roman" w:hAnsi="Times New Roman" w:cs="Times New Roman"/>
          <w:sz w:val="24"/>
          <w:szCs w:val="24"/>
        </w:rPr>
        <w:t>“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A345E2" w:rsidRPr="00CE01CF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227572" w:rsidRPr="00227572">
        <w:rPr>
          <w:rFonts w:ascii="Times New Roman" w:hAnsi="Times New Roman" w:cs="Times New Roman"/>
          <w:sz w:val="24"/>
          <w:szCs w:val="24"/>
        </w:rPr>
        <w:t>трябва да бъде от същата специалност.</w:t>
      </w:r>
      <w:r w:rsidR="00A345E2" w:rsidRPr="00A345E2">
        <w:rPr>
          <w:rFonts w:ascii="Times New Roman" w:hAnsi="Times New Roman" w:cs="Times New Roman"/>
          <w:sz w:val="24"/>
          <w:szCs w:val="24"/>
        </w:rPr>
        <w:t>;</w:t>
      </w:r>
    </w:p>
    <w:p w:rsidR="00227572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седем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доказани постижения в своята област.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</w:t>
      </w:r>
      <w:r w:rsidR="003B20C8">
        <w:rPr>
          <w:rFonts w:ascii="Times New Roman" w:hAnsi="Times New Roman" w:cs="Times New Roman"/>
          <w:sz w:val="24"/>
          <w:szCs w:val="24"/>
        </w:rPr>
        <w:t xml:space="preserve"> плагиатство в научните трудове</w:t>
      </w:r>
      <w:r w:rsidR="00F26BAF" w:rsidRPr="00CE01CF">
        <w:rPr>
          <w:rFonts w:ascii="Times New Roman" w:hAnsi="Times New Roman" w:cs="Times New Roman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26BAF" w:rsidRPr="0069587E">
        <w:rPr>
          <w:rFonts w:ascii="Times New Roman" w:hAnsi="Times New Roman" w:cs="Times New Roman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69587E">
        <w:rPr>
          <w:rFonts w:ascii="Times New Roman" w:hAnsi="Times New Roman" w:cs="Times New Roman"/>
          <w:sz w:val="24"/>
          <w:szCs w:val="24"/>
        </w:rPr>
        <w:t>л по същата научна специалност;</w:t>
      </w:r>
    </w:p>
    <w:p w:rsidR="00CE01CF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>За лица с научна степен „доктор на науките“, заемали до момента АД „доцент“, срокът по т.</w:t>
      </w:r>
      <w:r w:rsidR="00DD6D56" w:rsidRPr="0069587E">
        <w:rPr>
          <w:rFonts w:ascii="Times New Roman" w:hAnsi="Times New Roman" w:cs="Times New Roman"/>
          <w:sz w:val="24"/>
          <w:szCs w:val="24"/>
        </w:rPr>
        <w:t>2.</w:t>
      </w:r>
      <w:r w:rsidRPr="0069587E">
        <w:rPr>
          <w:rFonts w:ascii="Times New Roman" w:hAnsi="Times New Roman" w:cs="Times New Roman"/>
          <w:sz w:val="24"/>
          <w:szCs w:val="24"/>
        </w:rPr>
        <w:t>3</w:t>
      </w:r>
      <w:r w:rsidR="00DD6D56" w:rsidRPr="0069587E">
        <w:rPr>
          <w:rFonts w:ascii="Times New Roman" w:hAnsi="Times New Roman" w:cs="Times New Roman"/>
          <w:sz w:val="24"/>
          <w:szCs w:val="24"/>
        </w:rPr>
        <w:t>.</w:t>
      </w:r>
      <w:r w:rsidRPr="0069587E">
        <w:rPr>
          <w:rFonts w:ascii="Times New Roman" w:hAnsi="Times New Roman" w:cs="Times New Roman"/>
          <w:sz w:val="24"/>
          <w:szCs w:val="24"/>
        </w:rPr>
        <w:t xml:space="preserve"> може </w:t>
      </w:r>
      <w:r w:rsidR="00DD6D56" w:rsidRPr="0069587E">
        <w:rPr>
          <w:rFonts w:ascii="Times New Roman" w:hAnsi="Times New Roman" w:cs="Times New Roman"/>
          <w:sz w:val="24"/>
          <w:szCs w:val="24"/>
        </w:rPr>
        <w:t>да е не по-кратък от две години;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 xml:space="preserve"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</w:t>
      </w:r>
      <w:r w:rsidR="00F26BAF" w:rsidRPr="0069587E">
        <w:rPr>
          <w:rFonts w:ascii="Times New Roman" w:hAnsi="Times New Roman" w:cs="Times New Roman"/>
          <w:sz w:val="24"/>
          <w:szCs w:val="24"/>
        </w:rPr>
        <w:t>по същата специалност</w:t>
      </w:r>
      <w:r w:rsidR="00DD6D56" w:rsidRPr="0069587E">
        <w:rPr>
          <w:rFonts w:ascii="Times New Roman" w:hAnsi="Times New Roman" w:cs="Times New Roman"/>
          <w:sz w:val="24"/>
          <w:szCs w:val="24"/>
        </w:rPr>
        <w:t>;</w:t>
      </w:r>
    </w:p>
    <w:p w:rsidR="00F26BAF" w:rsidRPr="006A3334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334">
        <w:rPr>
          <w:rFonts w:ascii="Times New Roman" w:hAnsi="Times New Roman" w:cs="Times New Roman"/>
          <w:sz w:val="24"/>
          <w:szCs w:val="24"/>
        </w:rPr>
        <w:t>А</w:t>
      </w:r>
      <w:r w:rsidR="00F26BAF" w:rsidRPr="0069587E">
        <w:rPr>
          <w:rFonts w:ascii="Times New Roman" w:hAnsi="Times New Roman" w:cs="Times New Roman"/>
          <w:sz w:val="24"/>
          <w:szCs w:val="24"/>
        </w:rPr>
        <w:t>ко кандидатите не са заемали академичната длъжност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„доцент“, те трябва да представят още един публикуван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монографичен труд или равностойни публикации (съответстващи на изискванията в Критерий В, Показател 4 от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минималните национални критерии) в специализирани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научни издания за Област 4.0 и 7.0, които да не повтарят представените за придобиване на образователната 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научна степен „доктор“ и на научната степен „доктор на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науките“.</w:t>
      </w:r>
    </w:p>
    <w:p w:rsidR="00126C54" w:rsidRPr="00DD6D56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42" w:rsidRPr="0069587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69587E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69587E">
        <w:rPr>
          <w:rFonts w:ascii="Times New Roman" w:hAnsi="Times New Roman" w:cs="Times New Roman"/>
          <w:sz w:val="24"/>
          <w:szCs w:val="24"/>
        </w:rPr>
        <w:t>“ на МУ-</w:t>
      </w:r>
      <w:r w:rsidRPr="0069587E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9555A0" w:rsidRPr="0069587E" w:rsidRDefault="004505A5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E944C" wp14:editId="79DC0EA2">
                <wp:simplePos x="0" y="0"/>
                <wp:positionH relativeFrom="margin">
                  <wp:posOffset>4432935</wp:posOffset>
                </wp:positionH>
                <wp:positionV relativeFrom="margin">
                  <wp:posOffset>3083560</wp:posOffset>
                </wp:positionV>
                <wp:extent cx="4269105" cy="280035"/>
                <wp:effectExtent l="0" t="5715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56" w:rsidRPr="00E17995" w:rsidRDefault="00DD6D56" w:rsidP="00DD6D5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D6D56" w:rsidRPr="001D2F70" w:rsidRDefault="00DD6D56" w:rsidP="00DD6D5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44C" id="_x0000_s1027" style="position:absolute;left:0;text-align:left;margin-left:349.05pt;margin-top:242.8pt;width:336.15pt;height:22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" stroked="f">
                <v:textbox style="layout-flow:vertical">
                  <w:txbxContent>
                    <w:p w:rsidR="00DD6D56" w:rsidRPr="00E17995" w:rsidRDefault="00DD6D56" w:rsidP="00DD6D5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D6D56" w:rsidRPr="001D2F70" w:rsidRDefault="00DD6D56" w:rsidP="00DD6D5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C25246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C25246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C25246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227572" w:rsidRPr="00C25246">
        <w:rPr>
          <w:rFonts w:ascii="Times New Roman" w:hAnsi="Times New Roman" w:cs="Times New Roman"/>
          <w:color w:val="000000"/>
          <w:spacing w:val="-2"/>
        </w:rPr>
        <w:t>ако е приложимо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3546C" w:rsidRPr="00C25246" w:rsidRDefault="004F55C3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 xml:space="preserve">Попълнена </w:t>
      </w:r>
      <w:r w:rsidR="0083546C" w:rsidRPr="00C25246">
        <w:rPr>
          <w:rFonts w:ascii="Times New Roman" w:hAnsi="Times New Roman" w:cs="Times New Roman"/>
          <w:sz w:val="24"/>
          <w:szCs w:val="24"/>
        </w:rPr>
        <w:t>електронна справка, доказваща изпълнение на минималните изисквания за заемане на академичната длъжност „професор“ с хартиен и електронен вариант на приложените доказателства, подредени и номерирани съответно на електронното описание</w:t>
      </w:r>
      <w:r w:rsidRPr="00C25246">
        <w:rPr>
          <w:rFonts w:ascii="Times New Roman" w:hAnsi="Times New Roman" w:cs="Times New Roman"/>
          <w:sz w:val="24"/>
          <w:szCs w:val="24"/>
        </w:rPr>
        <w:t>, подписана от кандидата</w:t>
      </w:r>
      <w:r w:rsidR="0083546C" w:rsidRPr="00C25246">
        <w:rPr>
          <w:rFonts w:ascii="Times New Roman" w:hAnsi="Times New Roman" w:cs="Times New Roman"/>
          <w:sz w:val="24"/>
          <w:szCs w:val="24"/>
        </w:rPr>
        <w:t>;</w:t>
      </w:r>
    </w:p>
    <w:p w:rsidR="00DD6D56" w:rsidRPr="00C25246" w:rsidRDefault="009E2FD5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С</w:t>
      </w:r>
      <w:r w:rsidR="00DD6D56" w:rsidRPr="00C25246">
        <w:rPr>
          <w:rFonts w:ascii="Times New Roman" w:hAnsi="Times New Roman" w:cs="Times New Roman"/>
          <w:sz w:val="24"/>
          <w:szCs w:val="24"/>
        </w:rPr>
        <w:t>правка за оригиналните научни приноси</w:t>
      </w:r>
      <w:r w:rsidR="002555D3" w:rsidRPr="00C25246">
        <w:rPr>
          <w:rFonts w:ascii="Times New Roman" w:hAnsi="Times New Roman" w:cs="Times New Roman"/>
          <w:sz w:val="24"/>
          <w:szCs w:val="24"/>
        </w:rPr>
        <w:t>, подписана от кандидата</w:t>
      </w:r>
      <w:r w:rsidR="00DD6D56" w:rsidRPr="00C25246">
        <w:rPr>
          <w:rFonts w:ascii="Times New Roman" w:hAnsi="Times New Roman" w:cs="Times New Roman"/>
          <w:sz w:val="24"/>
          <w:szCs w:val="24"/>
        </w:rPr>
        <w:t>;</w:t>
      </w:r>
    </w:p>
    <w:p w:rsidR="00AE1E67" w:rsidRPr="00C25246" w:rsidRDefault="00AE1E67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учебна натовареност</w:t>
      </w:r>
      <w:r w:rsidR="006A3334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, не по-малко от 100 часа средно годишно за 4 години, разпределена през последните 10 години;</w:t>
      </w:r>
    </w:p>
    <w:p w:rsidR="00DD6D56" w:rsidRPr="00C25246" w:rsidRDefault="00CA4772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Резюме</w:t>
      </w:r>
      <w:r w:rsidR="005A224B" w:rsidRPr="00C25246">
        <w:rPr>
          <w:rFonts w:ascii="Times New Roman" w:hAnsi="Times New Roman" w:cs="Times New Roman"/>
          <w:sz w:val="24"/>
          <w:szCs w:val="24"/>
        </w:rPr>
        <w:t>та</w:t>
      </w:r>
      <w:r w:rsidRPr="00C25246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</w:t>
      </w:r>
      <w:r w:rsidR="00DD6D56" w:rsidRPr="00C25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ACE" w:rsidRPr="00C25246" w:rsidRDefault="00DD6D56" w:rsidP="00E7023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3B20C8" w:rsidRPr="00C25246" w:rsidRDefault="00AE1E67" w:rsidP="002129E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70" w:hanging="60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преподавателски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стаж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BF0BAA" w:rsidRPr="00F63181" w:rsidRDefault="00F63181" w:rsidP="002129E1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181">
        <w:rPr>
          <w:rFonts w:ascii="Times New Roman" w:hAnsi="Times New Roman" w:cs="Times New Roman"/>
          <w:color w:val="000000"/>
          <w:sz w:val="24"/>
          <w:szCs w:val="24"/>
        </w:rPr>
        <w:t>Удостоверение за ръководство на успешно защитили докторанти</w:t>
      </w:r>
      <w:r w:rsidR="00BF0BAA" w:rsidRPr="00F6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2226F9" w:rsidRPr="003B20C8" w:rsidTr="00356AC5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bookmarkEnd w:id="0"/>
          <w:p w:rsidR="00AE1E67" w:rsidRPr="003B20C8" w:rsidRDefault="00AE1E6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 xml:space="preserve">Справката за </w:t>
            </w:r>
            <w:r w:rsidRPr="003B20C8">
              <w:rPr>
                <w:rFonts w:ascii="Times New Roman" w:hAnsi="Times New Roman" w:cs="Times New Roman"/>
              </w:rPr>
              <w:t>учебна натовареност се издава от Учебен отдел.</w:t>
            </w:r>
          </w:p>
          <w:p w:rsidR="00D157F6" w:rsidRPr="00BD7E05" w:rsidRDefault="00D157F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</w:t>
            </w:r>
            <w:r w:rsidR="00356AC5" w:rsidRPr="00BD7E05">
              <w:rPr>
                <w:rFonts w:ascii="Times New Roman" w:hAnsi="Times New Roman" w:cs="Times New Roman"/>
              </w:rPr>
              <w:t>то</w:t>
            </w:r>
            <w:r w:rsidRPr="00BD7E05">
              <w:rPr>
                <w:rFonts w:ascii="Times New Roman" w:hAnsi="Times New Roman" w:cs="Times New Roman"/>
              </w:rPr>
              <w:t xml:space="preserve"> за ръководство на докторанти</w:t>
            </w:r>
            <w:r w:rsidR="00356AC5" w:rsidRPr="00BD7E05">
              <w:rPr>
                <w:rFonts w:ascii="Times New Roman" w:hAnsi="Times New Roman" w:cs="Times New Roman"/>
              </w:rPr>
              <w:t xml:space="preserve"> се издава от отдел „Докторантско училище“ </w:t>
            </w:r>
          </w:p>
          <w:p w:rsidR="002226F9" w:rsidRPr="00BD7E05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2226F9" w:rsidRPr="003B20C8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2226F9" w:rsidRPr="00BD7E05" w:rsidRDefault="002226F9" w:rsidP="00222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</w:t>
      </w:r>
      <w:r w:rsidR="00826269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детелство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634C93" w:rsidRPr="00C25246" w:rsidRDefault="00634C93" w:rsidP="00E70231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</w:t>
      </w:r>
      <w:r w:rsidR="0091213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нографичен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публикации;</w:t>
      </w: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</w:t>
      </w:r>
      <w:r w:rsidR="002226F9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хабилитационния труд на български и на английски език, всяко в обем не по-малко от 10 стандартни машинописни ст</w:t>
      </w:r>
      <w:r w:rsidR="00631B91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раници</w:t>
      </w:r>
      <w:r w:rsidR="00A77232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0C8" w:rsidRPr="006751A7" w:rsidRDefault="003B20C8" w:rsidP="003B20C8">
      <w:pPr>
        <w:pStyle w:val="NoSpacing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226F9" w:rsidRPr="00C25246" w:rsidTr="00ED1A5F">
        <w:trPr>
          <w:trHeight w:val="6371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  <w:b/>
              </w:rPr>
              <w:lastRenderedPageBreak/>
              <w:t>„Монография“</w:t>
            </w:r>
            <w:r w:rsidRPr="00C25246">
              <w:rPr>
                <w:rFonts w:ascii="Times New Roman" w:hAnsi="Times New Roman" w:cs="Times New Roman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r w:rsidR="00CA18C4" w:rsidRPr="00C25246">
              <w:rPr>
                <w:rFonts w:ascii="Times New Roman" w:hAnsi="Times New Roman" w:cs="Times New Roman"/>
              </w:rPr>
              <w:t xml:space="preserve">или равностойните публикации в специализирани научни издания </w:t>
            </w:r>
            <w:r w:rsidR="00CA18C4" w:rsidRPr="00C25246">
              <w:rPr>
                <w:rFonts w:ascii="Times New Roman" w:hAnsi="Times New Roman" w:cs="Times New Roman"/>
                <w:b/>
              </w:rPr>
              <w:t>не трябва да се повтарят</w:t>
            </w:r>
            <w:r w:rsidR="00CA18C4" w:rsidRPr="00C25246">
              <w:rPr>
                <w:rFonts w:ascii="Times New Roman" w:hAnsi="Times New Roman" w:cs="Times New Roman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  <w:b/>
              </w:rPr>
              <w:t>„Реферирани и индексирани издания“</w:t>
            </w:r>
            <w:r w:rsidRPr="00C25246">
              <w:rPr>
                <w:rFonts w:ascii="Times New Roman" w:hAnsi="Times New Roman" w:cs="Times New Roman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proofErr w:type="spellStart"/>
            <w:r w:rsidRPr="00C25246">
              <w:rPr>
                <w:rFonts w:ascii="Times New Roman" w:hAnsi="Times New Roman" w:cs="Times New Roman"/>
              </w:rPr>
              <w:t>Web</w:t>
            </w:r>
            <w:proofErr w:type="spellEnd"/>
            <w:r w:rsidRPr="00C25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46">
              <w:rPr>
                <w:rFonts w:ascii="Times New Roman" w:hAnsi="Times New Roman" w:cs="Times New Roman"/>
              </w:rPr>
              <w:t>of</w:t>
            </w:r>
            <w:proofErr w:type="spellEnd"/>
            <w:r w:rsidRPr="00C25246">
              <w:rPr>
                <w:rFonts w:ascii="Times New Roman" w:hAnsi="Times New Roman" w:cs="Times New Roman"/>
              </w:rPr>
              <w:t xml:space="preserve"> Science, </w:t>
            </w:r>
            <w:proofErr w:type="spellStart"/>
            <w:r w:rsidRPr="00C25246">
              <w:rPr>
                <w:rFonts w:ascii="Times New Roman" w:hAnsi="Times New Roman" w:cs="Times New Roman"/>
              </w:rPr>
              <w:t>Scopus</w:t>
            </w:r>
            <w:proofErr w:type="spellEnd"/>
            <w:r w:rsidRPr="00C25246">
              <w:rPr>
                <w:rFonts w:ascii="Times New Roman" w:hAnsi="Times New Roman" w:cs="Times New Roman"/>
              </w:rPr>
              <w:t>). (§1, т.9 от ДР на ЗРАСРБ)</w:t>
            </w:r>
          </w:p>
          <w:p w:rsidR="002226F9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C25246">
              <w:rPr>
                <w:rFonts w:ascii="Times New Roman" w:hAnsi="Times New Roman" w:cs="Times New Roman"/>
                <w:b/>
              </w:rPr>
              <w:t xml:space="preserve">издания, реферирани и индексирани </w:t>
            </w:r>
            <w:r w:rsidRPr="00C25246">
              <w:rPr>
                <w:rFonts w:ascii="Times New Roman" w:hAnsi="Times New Roman" w:cs="Times New Roman"/>
              </w:rPr>
              <w:t xml:space="preserve">в световноизвестни бази данни с научна информация (приложен актуален списък). НАЦИД определя световноизвестните бази данни с научна информация, </w:t>
            </w:r>
            <w:proofErr w:type="spellStart"/>
            <w:r w:rsidRPr="00C25246">
              <w:rPr>
                <w:rFonts w:ascii="Times New Roman" w:hAnsi="Times New Roman" w:cs="Times New Roman"/>
              </w:rPr>
              <w:t>съотносими</w:t>
            </w:r>
            <w:proofErr w:type="spellEnd"/>
            <w:r w:rsidRPr="00C25246">
              <w:rPr>
                <w:rFonts w:ascii="Times New Roman" w:hAnsi="Times New Roman" w:cs="Times New Roman"/>
              </w:rPr>
              <w:t xml:space="preserve"> към съответното професионално направление.</w:t>
            </w:r>
          </w:p>
        </w:tc>
      </w:tr>
    </w:tbl>
    <w:p w:rsidR="003B20C8" w:rsidRPr="00C25246" w:rsidRDefault="003B20C8" w:rsidP="003B20C8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200639" w:rsidRPr="00C25246" w:rsidRDefault="00EC2514" w:rsidP="00D87CB5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2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88960" behindDoc="1" locked="0" layoutInCell="1" allowOverlap="1" wp14:anchorId="49994FF2" wp14:editId="199CC119">
            <wp:simplePos x="0" y="0"/>
            <wp:positionH relativeFrom="column">
              <wp:posOffset>6353810</wp:posOffset>
            </wp:positionH>
            <wp:positionV relativeFrom="paragraph">
              <wp:posOffset>-1375633</wp:posOffset>
            </wp:positionV>
            <wp:extent cx="276225" cy="4277360"/>
            <wp:effectExtent l="0" t="0" r="9525" b="8890"/>
            <wp:wrapTight wrapText="bothSides">
              <wp:wrapPolygon edited="0">
                <wp:start x="0" y="0"/>
                <wp:lineTo x="0" y="21549"/>
                <wp:lineTo x="20855" y="21549"/>
                <wp:lineTo x="208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7D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реално</w:t>
      </w:r>
      <w:r w:rsidR="004B198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отпечатани </w:t>
      </w:r>
      <w:proofErr w:type="spellStart"/>
      <w:r w:rsidR="004B198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пълнотекстови</w:t>
      </w:r>
      <w:proofErr w:type="spellEnd"/>
      <w:r w:rsidR="004B198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77D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</w:t>
      </w:r>
      <w:r w:rsidR="001F64B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научни списания и сборници </w:t>
      </w:r>
      <w:r w:rsidR="00EE2D66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921BC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 копия</w:t>
      </w:r>
      <w:r w:rsidR="00CF20E8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4B7" w:rsidRPr="00C25246">
        <w:rPr>
          <w:rFonts w:ascii="Times New Roman" w:hAnsi="Times New Roman" w:cs="Times New Roman"/>
          <w:sz w:val="24"/>
          <w:szCs w:val="24"/>
        </w:rPr>
        <w:t xml:space="preserve">които не са включени в справката за покриване на минималните </w:t>
      </w:r>
      <w:proofErr w:type="spellStart"/>
      <w:r w:rsidR="001F64B7" w:rsidRPr="00C2524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="001F64B7" w:rsidRPr="00C25246">
        <w:rPr>
          <w:rFonts w:ascii="Times New Roman" w:hAnsi="Times New Roman" w:cs="Times New Roman"/>
          <w:sz w:val="24"/>
          <w:szCs w:val="24"/>
        </w:rPr>
        <w:t xml:space="preserve"> изисквания (т.</w:t>
      </w:r>
      <w:r w:rsidR="00D87CB5" w:rsidRPr="00C25246">
        <w:rPr>
          <w:rFonts w:ascii="Times New Roman" w:hAnsi="Times New Roman" w:cs="Times New Roman"/>
          <w:sz w:val="24"/>
          <w:szCs w:val="24"/>
        </w:rPr>
        <w:t>3.</w:t>
      </w:r>
      <w:r w:rsidR="001F64B7" w:rsidRPr="00C25246">
        <w:rPr>
          <w:rFonts w:ascii="Times New Roman" w:hAnsi="Times New Roman" w:cs="Times New Roman"/>
          <w:sz w:val="24"/>
          <w:szCs w:val="24"/>
        </w:rPr>
        <w:t>7), подписани от кандидата</w:t>
      </w:r>
      <w:r w:rsidR="00CF20E8" w:rsidRPr="00C25246">
        <w:rPr>
          <w:rFonts w:ascii="Times New Roman" w:hAnsi="Times New Roman" w:cs="Times New Roman"/>
          <w:sz w:val="24"/>
          <w:szCs w:val="24"/>
        </w:rPr>
        <w:t>;</w:t>
      </w:r>
    </w:p>
    <w:p w:rsidR="00D87CB5" w:rsidRPr="00D87CB5" w:rsidRDefault="00D87CB5" w:rsidP="00D87CB5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46734" w:rsidRPr="00933AAB" w:rsidTr="00F63957">
        <w:trPr>
          <w:trHeight w:val="1128"/>
        </w:trPr>
        <w:tc>
          <w:tcPr>
            <w:tcW w:w="9639" w:type="dxa"/>
            <w:shd w:val="clear" w:color="auto" w:fill="F2DBDB" w:themeFill="accent2" w:themeFillTint="33"/>
            <w:vAlign w:val="center"/>
          </w:tcPr>
          <w:p w:rsidR="00091C1F" w:rsidRPr="00933AAB" w:rsidRDefault="00546734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933AAB" w:rsidRDefault="00091C1F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933AAB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933AAB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933AAB">
              <w:rPr>
                <w:rFonts w:ascii="Times New Roman" w:hAnsi="Times New Roman" w:cs="Times New Roman"/>
              </w:rPr>
              <w:t>ен</w:t>
            </w:r>
            <w:r w:rsidR="007B6D01" w:rsidRPr="00933AAB">
              <w:rPr>
                <w:rFonts w:ascii="Times New Roman" w:hAnsi="Times New Roman" w:cs="Times New Roman"/>
              </w:rPr>
              <w:t xml:space="preserve">) </w:t>
            </w:r>
            <w:r w:rsidR="00546734" w:rsidRPr="00933AAB">
              <w:rPr>
                <w:rFonts w:ascii="Times New Roman" w:hAnsi="Times New Roman" w:cs="Times New Roman"/>
              </w:rPr>
              <w:t>труд</w:t>
            </w:r>
            <w:r w:rsidR="00BA597F" w:rsidRPr="00933AAB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933AAB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933AAB">
              <w:rPr>
                <w:rFonts w:ascii="Times New Roman" w:hAnsi="Times New Roman" w:cs="Times New Roman"/>
              </w:rPr>
              <w:t>представя с</w:t>
            </w:r>
            <w:r w:rsidR="00546734" w:rsidRPr="00933AAB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933AAB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933A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933AAB" w:rsidRDefault="009A4573" w:rsidP="00534EFE">
      <w:pPr>
        <w:pStyle w:val="NoSpacing"/>
        <w:jc w:val="both"/>
        <w:rPr>
          <w:rFonts w:ascii="Times New Roman" w:hAnsi="Times New Roman" w:cs="Times New Roman"/>
          <w:sz w:val="12"/>
          <w:szCs w:val="24"/>
        </w:rPr>
      </w:pPr>
    </w:p>
    <w:p w:rsidR="00426E7B" w:rsidRPr="00C25246" w:rsidRDefault="0081774C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5808" w:rsidRPr="00C25246" w:rsidRDefault="004F5808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Академична справка на публикации,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 xml:space="preserve"> издадена 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библиотеката </w:t>
      </w:r>
      <w:r w:rsidRPr="00C25246">
        <w:rPr>
          <w:rFonts w:ascii="Times New Roman" w:hAnsi="Times New Roman" w:cs="Times New Roman"/>
          <w:sz w:val="24"/>
          <w:szCs w:val="24"/>
        </w:rPr>
        <w:t xml:space="preserve">на 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 xml:space="preserve">МУ- Варна </w:t>
      </w:r>
      <w:r w:rsidRPr="00C25246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>друго Висше училище (</w:t>
      </w:r>
      <w:r w:rsidRPr="00C25246">
        <w:rPr>
          <w:rFonts w:ascii="Times New Roman" w:hAnsi="Times New Roman" w:cs="Times New Roman"/>
          <w:spacing w:val="-11"/>
          <w:sz w:val="24"/>
          <w:szCs w:val="24"/>
        </w:rPr>
        <w:t xml:space="preserve">ВУ) </w:t>
      </w:r>
      <w:r w:rsidRPr="00C25246">
        <w:rPr>
          <w:rFonts w:ascii="Times New Roman" w:hAnsi="Times New Roman" w:cs="Times New Roman"/>
          <w:sz w:val="24"/>
          <w:szCs w:val="24"/>
        </w:rPr>
        <w:t>или</w:t>
      </w:r>
      <w:r w:rsidRPr="00C25246">
        <w:rPr>
          <w:rFonts w:ascii="Times New Roman" w:hAnsi="Times New Roman" w:cs="Times New Roman"/>
          <w:spacing w:val="-14"/>
          <w:sz w:val="24"/>
          <w:szCs w:val="24"/>
        </w:rPr>
        <w:t xml:space="preserve"> Научна организация (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>НО);</w:t>
      </w:r>
    </w:p>
    <w:p w:rsidR="00D157F6" w:rsidRPr="00C25246" w:rsidRDefault="00C408B2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Справка за цитирания</w:t>
      </w:r>
      <w:r w:rsidR="00A72BDE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издадена от библиотеката на МУ – Варна или на друго ВУ или НО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4C93" w:rsidRPr="00C25246" w:rsidRDefault="00A1244F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</w:t>
      </w:r>
      <w:r w:rsidR="00A72BDE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, попълнена и подписана от кандидата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(образец);</w:t>
      </w:r>
    </w:p>
    <w:p w:rsidR="006751A7" w:rsidRPr="00C25246" w:rsidRDefault="006751A7" w:rsidP="006751A7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6751A7" w:rsidRPr="006751A7" w:rsidRDefault="006751A7" w:rsidP="006751A7">
      <w:pPr>
        <w:pStyle w:val="NoSpacing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6751A7" w:rsidRPr="00952424" w:rsidTr="006751A7">
        <w:trPr>
          <w:trHeight w:val="2788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DF4AA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4AAA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DF4AAA">
              <w:rPr>
                <w:rFonts w:ascii="Times New Roman" w:hAnsi="Times New Roman" w:cs="Times New Roman"/>
                <w:b/>
              </w:rPr>
              <w:t xml:space="preserve"> фактор</w:t>
            </w:r>
            <w:r w:rsidRPr="00DF4AAA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 xml:space="preserve">Кандидатът може да представи и други документи, свързани с научната и </w:t>
            </w:r>
            <w:r>
              <w:rPr>
                <w:rFonts w:ascii="Times New Roman" w:hAnsi="Times New Roman" w:cs="Times New Roman"/>
              </w:rPr>
              <w:t>преподавателската му дейност: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  <w:r w:rsidRPr="00790FFF">
              <w:rPr>
                <w:rFonts w:ascii="Times New Roman" w:hAnsi="Times New Roman" w:cs="Times New Roman"/>
              </w:rPr>
              <w:t>копие на дипломата за придобита НС „доктор на науките“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4AAA">
              <w:rPr>
                <w:rFonts w:ascii="Times New Roman" w:hAnsi="Times New Roman" w:cs="Times New Roman"/>
              </w:rPr>
              <w:t>справка за изобретения, рационализации, патенти и др.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DF4AAA">
              <w:rPr>
                <w:rFonts w:ascii="Times New Roman" w:hAnsi="Times New Roman" w:cs="Times New Roman"/>
              </w:rPr>
              <w:t xml:space="preserve"> се представят в </w:t>
            </w:r>
            <w:r w:rsidRPr="00DF4AAA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>
              <w:rPr>
                <w:rFonts w:ascii="Times New Roman" w:hAnsi="Times New Roman" w:cs="Times New Roman"/>
              </w:rPr>
              <w:t>- оригинал и сканирани</w:t>
            </w:r>
            <w:r w:rsidRPr="00DF4AAA">
              <w:rPr>
                <w:rFonts w:ascii="Times New Roman" w:hAnsi="Times New Roman" w:cs="Times New Roman"/>
              </w:rPr>
              <w:t xml:space="preserve"> в </w:t>
            </w:r>
            <w:r w:rsidRPr="00DF4AAA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DF4AAA">
              <w:rPr>
                <w:rFonts w:ascii="Times New Roman" w:hAnsi="Times New Roman" w:cs="Times New Roman"/>
              </w:rPr>
              <w:t>формат на електронен носител</w:t>
            </w:r>
            <w:r w:rsidRPr="00DF4A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>(</w:t>
            </w:r>
            <w:r w:rsidRPr="00DF4AAA">
              <w:rPr>
                <w:rFonts w:ascii="Times New Roman" w:hAnsi="Times New Roman" w:cs="Times New Roman"/>
                <w:b/>
              </w:rPr>
              <w:t xml:space="preserve">8 бр. </w:t>
            </w:r>
            <w:proofErr w:type="spellStart"/>
            <w:r w:rsidRPr="00DF4AAA">
              <w:rPr>
                <w:rFonts w:ascii="Times New Roman" w:hAnsi="Times New Roman" w:cs="Times New Roman"/>
                <w:b/>
                <w:lang w:val="en-US"/>
              </w:rPr>
              <w:t>фл</w:t>
            </w:r>
            <w:r w:rsidRPr="00DF4AAA">
              <w:rPr>
                <w:rFonts w:ascii="Times New Roman" w:hAnsi="Times New Roman" w:cs="Times New Roman"/>
                <w:b/>
              </w:rPr>
              <w:t>аш</w:t>
            </w:r>
            <w:proofErr w:type="spellEnd"/>
            <w:r w:rsidRPr="00DF4AAA">
              <w:rPr>
                <w:rFonts w:ascii="Times New Roman" w:hAnsi="Times New Roman" w:cs="Times New Roman"/>
                <w:b/>
              </w:rPr>
              <w:t xml:space="preserve"> памет</w:t>
            </w:r>
            <w:r w:rsidRPr="00DF4AAA">
              <w:rPr>
                <w:rFonts w:ascii="Times New Roman" w:hAnsi="Times New Roman" w:cs="Times New Roman"/>
                <w:lang w:val="ru-RU"/>
              </w:rPr>
              <w:t>).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</w:p>
          <w:p w:rsidR="006751A7" w:rsidRPr="00DF4AAA" w:rsidRDefault="006751A7" w:rsidP="006751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4AAA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„Деловодство“ на МУ- Варна, </w:t>
            </w:r>
            <w:r w:rsidRPr="00DF4AAA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DF4AAA">
              <w:rPr>
                <w:rFonts w:ascii="Times New Roman" w:hAnsi="Times New Roman" w:cs="Times New Roman"/>
                <w:i/>
              </w:rPr>
              <w:t xml:space="preserve"> 318, 319</w:t>
            </w:r>
            <w:r w:rsidRPr="00DF4AAA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DF4AAA">
              <w:rPr>
                <w:rFonts w:ascii="Times New Roman" w:hAnsi="Times New Roman" w:cs="Times New Roman"/>
                <w:i/>
              </w:rPr>
              <w:t>.</w:t>
            </w:r>
          </w:p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4AAA">
              <w:rPr>
                <w:rFonts w:ascii="Times New Roman" w:hAnsi="Times New Roman" w:cs="Times New Roman"/>
                <w:color w:val="000000" w:themeColor="text1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952424" w:rsidRDefault="002226F9" w:rsidP="006751A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952424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52424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952424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Pr="00952424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 xml:space="preserve">Съставът на Научното жури се определя със заповед на Ректора не по-късно от </w:t>
      </w:r>
      <w:r w:rsidRPr="00D51089">
        <w:rPr>
          <w:rFonts w:ascii="Times New Roman" w:hAnsi="Times New Roman" w:cs="Times New Roman"/>
          <w:sz w:val="24"/>
          <w:szCs w:val="24"/>
        </w:rPr>
        <w:t>два (2) месеца</w:t>
      </w:r>
      <w:r w:rsidRPr="00FB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24">
        <w:rPr>
          <w:rFonts w:ascii="Times New Roman" w:hAnsi="Times New Roman" w:cs="Times New Roman"/>
          <w:sz w:val="24"/>
          <w:szCs w:val="24"/>
        </w:rPr>
        <w:t>от обявяването на конкурса в ДВ.</w:t>
      </w:r>
    </w:p>
    <w:p w:rsidR="000B74D6" w:rsidRPr="00952424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C2AC1" w:rsidRPr="00952424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952424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C2AC1" w:rsidRPr="00BC4F9F">
              <w:rPr>
                <w:rFonts w:ascii="Times New Roman" w:hAnsi="Times New Roman" w:cs="Times New Roman"/>
                <w:b/>
              </w:rPr>
              <w:t>Научното жури</w:t>
            </w:r>
            <w:r w:rsidR="009C2AC1" w:rsidRPr="00952424">
              <w:rPr>
                <w:rFonts w:ascii="Times New Roman" w:hAnsi="Times New Roman" w:cs="Times New Roman"/>
              </w:rPr>
              <w:t xml:space="preserve"> е в състав от </w:t>
            </w:r>
            <w:r w:rsidR="009C2AC1" w:rsidRPr="00952424">
              <w:rPr>
                <w:rFonts w:ascii="Times New Roman" w:hAnsi="Times New Roman" w:cs="Times New Roman"/>
                <w:b/>
              </w:rPr>
              <w:t>седем</w:t>
            </w:r>
            <w:r w:rsidR="009C2AC1" w:rsidRPr="00952424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>
              <w:rPr>
                <w:rFonts w:ascii="Times New Roman" w:hAnsi="Times New Roman" w:cs="Times New Roman"/>
              </w:rPr>
              <w:t xml:space="preserve"> на</w:t>
            </w:r>
            <w:r w:rsidR="009C2AC1" w:rsidRPr="00952424">
              <w:rPr>
                <w:rFonts w:ascii="Times New Roman" w:hAnsi="Times New Roman" w:cs="Times New Roman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52424" w:rsidRPr="00952424">
              <w:rPr>
                <w:rFonts w:ascii="Times New Roman" w:hAnsi="Times New Roman" w:cs="Times New Roman"/>
                <w:b/>
              </w:rPr>
              <w:t>Най-малко четирима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</w:t>
            </w:r>
            <w:r w:rsidR="00536590" w:rsidRPr="00952424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952424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952424">
              <w:rPr>
                <w:rFonts w:ascii="Times New Roman" w:hAnsi="Times New Roman" w:cs="Times New Roman"/>
              </w:rPr>
              <w:t xml:space="preserve"> и </w:t>
            </w:r>
            <w:r w:rsidR="00536590" w:rsidRPr="00952424">
              <w:rPr>
                <w:rFonts w:ascii="Times New Roman" w:hAnsi="Times New Roman" w:cs="Times New Roman"/>
                <w:b/>
              </w:rPr>
              <w:t>н</w:t>
            </w:r>
            <w:r w:rsidR="009C2AC1" w:rsidRPr="00952424">
              <w:rPr>
                <w:rFonts w:ascii="Times New Roman" w:hAnsi="Times New Roman" w:cs="Times New Roman"/>
                <w:b/>
              </w:rPr>
              <w:t>ай-малко трима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членовете са </w:t>
            </w:r>
            <w:r w:rsidR="009C2AC1" w:rsidRPr="00952424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="009C2AC1" w:rsidRPr="00952424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952424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="009C2AC1" w:rsidRPr="00952424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91112" w:rsidRPr="00952424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82430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291112" w:rsidRPr="00952424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952424">
              <w:rPr>
                <w:rFonts w:ascii="Times New Roman" w:hAnsi="Times New Roman" w:cs="Times New Roman"/>
              </w:rPr>
              <w:t xml:space="preserve">предложени </w:t>
            </w:r>
            <w:r w:rsidR="00291112" w:rsidRPr="00952424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Pr="00952424" w:rsidRDefault="00BC4F9F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C2AC1" w:rsidRPr="00952424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 w:rsidRPr="00952424">
              <w:rPr>
                <w:rFonts w:ascii="Times New Roman" w:hAnsi="Times New Roman" w:cs="Times New Roman"/>
              </w:rPr>
              <w:t>:</w:t>
            </w:r>
          </w:p>
          <w:p w:rsidR="009C2AC1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1. Л</w:t>
            </w:r>
            <w:r w:rsidR="009C2AC1" w:rsidRPr="00952424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952424"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>
              <w:rPr>
                <w:rFonts w:ascii="Times New Roman" w:hAnsi="Times New Roman" w:cs="Times New Roman"/>
              </w:rPr>
              <w:t xml:space="preserve"> длъжност (АД) по смисъла на §</w:t>
            </w:r>
            <w:r w:rsidRPr="00952424">
              <w:rPr>
                <w:rFonts w:ascii="Times New Roman" w:hAnsi="Times New Roman" w:cs="Times New Roman"/>
              </w:rPr>
              <w:t>1, т. 2а от допълнителните разпоредби на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3.Лица, за които са налице ограниченията по чл. 33 от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5.Лица, които са освободени от АД на основание чл. 35, ал. 1, т. 2 от ЗРАСРБ;</w:t>
            </w:r>
          </w:p>
          <w:p w:rsidR="006A4050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952424" w:rsidRDefault="00B267BE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B267BE"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 xml:space="preserve">При отсъствието на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 xml:space="preserve">, резервният член представя рецензията/ становището на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 xml:space="preserve">. </w:t>
            </w:r>
          </w:p>
          <w:p w:rsidR="00146D70" w:rsidRPr="00952424" w:rsidRDefault="00B267BE" w:rsidP="006A405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 xml:space="preserve">При липса на рецензия/ становище от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>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952424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F7369" w:rsidRPr="00952424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="00FF7369" w:rsidRPr="00952424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="00FF7369" w:rsidRPr="00952424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7F5493" w:rsidRDefault="004505A5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5104" behindDoc="1" locked="0" layoutInCell="1" allowOverlap="1" wp14:anchorId="4B76C28A" wp14:editId="261214B5">
            <wp:simplePos x="0" y="0"/>
            <wp:positionH relativeFrom="rightMargin">
              <wp:posOffset>276225</wp:posOffset>
            </wp:positionH>
            <wp:positionV relativeFrom="paragraph">
              <wp:posOffset>-2895703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C9" w:rsidRPr="00952424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84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95242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7F5493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4C1F" w:rsidRPr="00EC2514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EC2514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EC251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C2514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EC2514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EC2514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EC2514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EC2514">
        <w:rPr>
          <w:rFonts w:ascii="Times New Roman" w:hAnsi="Times New Roman" w:cs="Times New Roman"/>
          <w:sz w:val="24"/>
          <w:szCs w:val="24"/>
        </w:rPr>
        <w:t>преди изтичане на срока за подаване на до</w:t>
      </w:r>
      <w:r w:rsidR="00D96684">
        <w:rPr>
          <w:rFonts w:ascii="Times New Roman" w:hAnsi="Times New Roman" w:cs="Times New Roman"/>
          <w:sz w:val="24"/>
          <w:szCs w:val="24"/>
        </w:rPr>
        <w:t>кументи по съответния конкурс.</w:t>
      </w:r>
    </w:p>
    <w:p w:rsidR="00AA2C0F" w:rsidRPr="00EC2514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2700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lastRenderedPageBreak/>
        <w:t>Ректорът определя със заповед състава на НЖ</w:t>
      </w:r>
      <w:r w:rsidR="00AA2C0F" w:rsidRPr="00EC2514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EC2514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700BE" w:rsidRPr="00EC2514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EC2514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7F5493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2603" w:rsidRPr="00EC2514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Допускането до участие в конкурса се извършва </w:t>
      </w:r>
      <w:r w:rsidRPr="00EC2514">
        <w:rPr>
          <w:rFonts w:ascii="Times New Roman" w:hAnsi="Times New Roman" w:cs="Times New Roman"/>
          <w:b/>
          <w:sz w:val="24"/>
          <w:szCs w:val="24"/>
        </w:rPr>
        <w:t>от комисия</w:t>
      </w:r>
      <w:r w:rsidRPr="00EC2514">
        <w:rPr>
          <w:rFonts w:ascii="Times New Roman" w:hAnsi="Times New Roman" w:cs="Times New Roman"/>
          <w:sz w:val="24"/>
          <w:szCs w:val="24"/>
        </w:rPr>
        <w:t>, назначена със Заповед на Ректора на МУ-Варна.</w:t>
      </w:r>
    </w:p>
    <w:p w:rsidR="001C2C06" w:rsidRPr="00F82DB2" w:rsidRDefault="004505A5" w:rsidP="00F82DB2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1" locked="0" layoutInCell="1" allowOverlap="1" wp14:anchorId="3DDF1BC6" wp14:editId="33395FDC">
            <wp:simplePos x="0" y="0"/>
            <wp:positionH relativeFrom="column">
              <wp:posOffset>6374233</wp:posOffset>
            </wp:positionH>
            <wp:positionV relativeFrom="paragraph">
              <wp:posOffset>950131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12603" w:rsidRPr="00F63957" w:rsidTr="002700BE">
        <w:tc>
          <w:tcPr>
            <w:tcW w:w="9633" w:type="dxa"/>
            <w:shd w:val="clear" w:color="auto" w:fill="F2DBDB" w:themeFill="accent2" w:themeFillTint="33"/>
          </w:tcPr>
          <w:p w:rsidR="001C2C06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</w:rPr>
              <w:t xml:space="preserve">В състава на </w:t>
            </w:r>
            <w:r w:rsidRPr="00F63957">
              <w:rPr>
                <w:rFonts w:ascii="Times New Roman" w:hAnsi="Times New Roman" w:cs="Times New Roman"/>
              </w:rPr>
              <w:t>комисията влизат</w:t>
            </w:r>
            <w:r w:rsidRPr="00EC2514">
              <w:rPr>
                <w:rFonts w:ascii="Times New Roman" w:hAnsi="Times New Roman" w:cs="Times New Roman"/>
              </w:rPr>
              <w:t>: заместник-ректорът</w:t>
            </w:r>
            <w:r w:rsidR="00EC2514" w:rsidRPr="00EC2514">
              <w:rPr>
                <w:rFonts w:ascii="Times New Roman" w:hAnsi="Times New Roman" w:cs="Times New Roman"/>
              </w:rPr>
              <w:t xml:space="preserve"> по КР (председател</w:t>
            </w:r>
            <w:r w:rsidRPr="00EC2514">
              <w:rPr>
                <w:rFonts w:ascii="Times New Roman" w:hAnsi="Times New Roman" w:cs="Times New Roman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6751A7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51A7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 от съ</w:t>
            </w:r>
            <w:r w:rsidR="006751A7">
              <w:rPr>
                <w:rFonts w:ascii="Times New Roman" w:hAnsi="Times New Roman" w:cs="Times New Roman"/>
                <w:color w:val="000000" w:themeColor="text1"/>
              </w:rPr>
              <w:t>щата научна област от МУ- Варна.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заседава </w:t>
            </w:r>
            <w:r w:rsidR="00FB0F9F" w:rsidRPr="00F63957">
              <w:rPr>
                <w:rFonts w:ascii="Times New Roman" w:hAnsi="Times New Roman" w:cs="Times New Roman"/>
              </w:rPr>
              <w:t>в 7</w:t>
            </w:r>
            <w:r w:rsidRPr="00F63957">
              <w:rPr>
                <w:rFonts w:ascii="Times New Roman" w:hAnsi="Times New Roman" w:cs="Times New Roman"/>
              </w:rPr>
              <w:t>-дневен срок от изтичане на съответната обява в ДВ.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разглежда документите на кандидатите взема решение </w:t>
            </w:r>
            <w:r w:rsidR="00FB0F9F" w:rsidRPr="00F63957">
              <w:rPr>
                <w:rFonts w:ascii="Times New Roman" w:hAnsi="Times New Roman" w:cs="Times New Roman"/>
              </w:rPr>
              <w:t xml:space="preserve">за допускането или не допускането им за участие в конкурса, </w:t>
            </w:r>
            <w:r w:rsidRPr="00F63957">
              <w:rPr>
                <w:rFonts w:ascii="Times New Roman" w:hAnsi="Times New Roman" w:cs="Times New Roman"/>
              </w:rPr>
              <w:t xml:space="preserve">съставя </w:t>
            </w:r>
            <w:r w:rsidR="00FB0F9F" w:rsidRPr="00F63957">
              <w:rPr>
                <w:rFonts w:ascii="Times New Roman" w:hAnsi="Times New Roman" w:cs="Times New Roman"/>
              </w:rPr>
              <w:t xml:space="preserve">се </w:t>
            </w:r>
            <w:r w:rsidRPr="00F63957">
              <w:rPr>
                <w:rFonts w:ascii="Times New Roman" w:hAnsi="Times New Roman" w:cs="Times New Roman"/>
              </w:rPr>
              <w:t>протокол, който се подписва от всички членове.</w:t>
            </w:r>
          </w:p>
          <w:p w:rsidR="00812603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E004C6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DB2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</w:t>
      </w:r>
      <w:r w:rsidRPr="0067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Председателят </w:t>
      </w:r>
      <w:r w:rsidRPr="00F82DB2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F82DB2" w:rsidRPr="00F82DB2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0BE">
        <w:rPr>
          <w:rFonts w:ascii="Times New Roman" w:hAnsi="Times New Roman" w:cs="Times New Roman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2700BE">
        <w:rPr>
          <w:rFonts w:ascii="Times New Roman" w:hAnsi="Times New Roman" w:cs="Times New Roman"/>
          <w:sz w:val="24"/>
          <w:szCs w:val="24"/>
        </w:rPr>
        <w:t>се уведомяват писмено, с описание на</w:t>
      </w:r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мотивите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отказа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2DB2" w:rsidRPr="00F82DB2" w:rsidRDefault="00F82DB2" w:rsidP="00F82DB2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2DB2" w:rsidRPr="00DF0B07" w:rsidTr="002700BE">
        <w:tc>
          <w:tcPr>
            <w:tcW w:w="9639" w:type="dxa"/>
            <w:shd w:val="clear" w:color="auto" w:fill="F2DBDB" w:themeFill="accent2" w:themeFillTint="33"/>
          </w:tcPr>
          <w:p w:rsidR="00F82DB2" w:rsidRPr="00DF0B07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E004C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E004C6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E004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E004C6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E004C6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Заема</w:t>
      </w:r>
      <w:r w:rsidR="007E4CEB" w:rsidRPr="00E004C6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E004C6" w:rsidRPr="00E004C6">
        <w:rPr>
          <w:rFonts w:ascii="Times New Roman" w:hAnsi="Times New Roman" w:cs="Times New Roman"/>
          <w:b/>
          <w:sz w:val="24"/>
          <w:szCs w:val="24"/>
        </w:rPr>
        <w:t>академичната длъжност „професор</w:t>
      </w:r>
      <w:r w:rsidRPr="00E004C6">
        <w:rPr>
          <w:rFonts w:ascii="Times New Roman" w:hAnsi="Times New Roman" w:cs="Times New Roman"/>
          <w:b/>
          <w:sz w:val="24"/>
          <w:szCs w:val="24"/>
        </w:rPr>
        <w:t>“</w:t>
      </w:r>
      <w:r w:rsidRPr="00E004C6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E004C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К</w:t>
      </w:r>
      <w:r w:rsidR="00BE12B2" w:rsidRPr="00E004C6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E004C6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И</w:t>
      </w:r>
      <w:r w:rsidR="005241FB" w:rsidRPr="00E004C6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E004C6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E004C6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E004C6">
        <w:rPr>
          <w:rFonts w:ascii="Times New Roman" w:hAnsi="Times New Roman" w:cs="Times New Roman"/>
          <w:sz w:val="24"/>
          <w:szCs w:val="24"/>
        </w:rPr>
        <w:t>С)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2700BE" w:rsidRPr="002700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B267BE">
        <w:rPr>
          <w:rFonts w:ascii="Times New Roman" w:hAnsi="Times New Roman" w:cs="Times New Roman"/>
          <w:sz w:val="24"/>
          <w:szCs w:val="24"/>
        </w:rPr>
        <w:t>У</w:t>
      </w:r>
      <w:r w:rsidR="005241FB" w:rsidRPr="00B267BE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B267BE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B267BE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B267BE">
        <w:rPr>
          <w:rFonts w:ascii="Times New Roman" w:hAnsi="Times New Roman" w:cs="Times New Roman"/>
          <w:sz w:val="24"/>
          <w:szCs w:val="24"/>
        </w:rPr>
        <w:t>.</w:t>
      </w:r>
    </w:p>
    <w:p w:rsidR="002700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B267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B5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B267BE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B267BE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B267BE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B267BE">
        <w:rPr>
          <w:rFonts w:ascii="Times New Roman" w:hAnsi="Times New Roman" w:cs="Times New Roman"/>
          <w:sz w:val="24"/>
          <w:szCs w:val="24"/>
        </w:rPr>
        <w:t>С</w:t>
      </w:r>
      <w:r w:rsidRPr="00B267BE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Pr="00B267BE">
        <w:rPr>
          <w:rFonts w:ascii="Times New Roman" w:hAnsi="Times New Roman" w:cs="Times New Roman"/>
          <w:sz w:val="24"/>
          <w:szCs w:val="24"/>
        </w:rPr>
        <w:t xml:space="preserve"> НЖ избира от </w:t>
      </w:r>
      <w:r w:rsidRPr="008403B5">
        <w:rPr>
          <w:rFonts w:ascii="Times New Roman" w:hAnsi="Times New Roman" w:cs="Times New Roman"/>
          <w:b/>
          <w:sz w:val="24"/>
          <w:szCs w:val="24"/>
        </w:rPr>
        <w:t>вътрешните си</w:t>
      </w:r>
      <w:r w:rsidR="00B52489" w:rsidRPr="008403B5">
        <w:rPr>
          <w:rFonts w:ascii="Times New Roman" w:hAnsi="Times New Roman" w:cs="Times New Roman"/>
          <w:b/>
          <w:sz w:val="24"/>
          <w:szCs w:val="24"/>
        </w:rPr>
        <w:t xml:space="preserve"> членове Председател</w:t>
      </w:r>
      <w:r w:rsidR="00B52489" w:rsidRPr="00B267BE">
        <w:rPr>
          <w:rFonts w:ascii="Times New Roman" w:hAnsi="Times New Roman" w:cs="Times New Roman"/>
          <w:sz w:val="24"/>
          <w:szCs w:val="24"/>
        </w:rPr>
        <w:t xml:space="preserve"> на журито</w:t>
      </w:r>
      <w:r w:rsidR="00E701B0" w:rsidRPr="00B267BE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B267BE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B267BE">
        <w:rPr>
          <w:rFonts w:ascii="Times New Roman" w:hAnsi="Times New Roman" w:cs="Times New Roman"/>
          <w:sz w:val="24"/>
          <w:szCs w:val="24"/>
        </w:rPr>
        <w:t>т се</w:t>
      </w:r>
      <w:r w:rsidR="00F37E18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задълженията по изготвяне на </w:t>
      </w:r>
      <w:r w:rsidRPr="008403B5">
        <w:rPr>
          <w:rFonts w:ascii="Times New Roman" w:hAnsi="Times New Roman" w:cs="Times New Roman"/>
          <w:b/>
          <w:sz w:val="24"/>
          <w:szCs w:val="24"/>
        </w:rPr>
        <w:t>рецензии и становища</w:t>
      </w:r>
      <w:r w:rsidR="00B267BE">
        <w:rPr>
          <w:rFonts w:ascii="Times New Roman" w:hAnsi="Times New Roman" w:cs="Times New Roman"/>
          <w:sz w:val="24"/>
          <w:szCs w:val="24"/>
        </w:rPr>
        <w:t xml:space="preserve"> (</w:t>
      </w:r>
      <w:r w:rsidR="00B267BE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B267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267BE">
        <w:rPr>
          <w:rFonts w:ascii="Times New Roman" w:hAnsi="Times New Roman" w:cs="Times New Roman"/>
          <w:sz w:val="24"/>
          <w:szCs w:val="24"/>
        </w:rPr>
        <w:t xml:space="preserve">. </w:t>
      </w:r>
      <w:r w:rsidR="00174CCD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B267BE">
        <w:rPr>
          <w:rFonts w:ascii="Times New Roman" w:hAnsi="Times New Roman" w:cs="Times New Roman"/>
          <w:sz w:val="24"/>
          <w:szCs w:val="24"/>
        </w:rPr>
        <w:t xml:space="preserve"> си </w:t>
      </w:r>
      <w:r w:rsidR="004B3DAC">
        <w:rPr>
          <w:rFonts w:ascii="Times New Roman" w:hAnsi="Times New Roman" w:cs="Times New Roman"/>
          <w:sz w:val="24"/>
          <w:szCs w:val="24"/>
        </w:rPr>
        <w:t>НЖ уточнява окончателната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8403B5">
        <w:rPr>
          <w:rFonts w:ascii="Times New Roman" w:hAnsi="Times New Roman" w:cs="Times New Roman"/>
          <w:b/>
          <w:sz w:val="24"/>
          <w:szCs w:val="24"/>
        </w:rPr>
        <w:t>дата, място и час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на провеждане на заключи</w:t>
      </w:r>
      <w:r w:rsidR="004B3DAC">
        <w:rPr>
          <w:rFonts w:ascii="Times New Roman" w:hAnsi="Times New Roman" w:cs="Times New Roman"/>
          <w:sz w:val="24"/>
          <w:szCs w:val="24"/>
        </w:rPr>
        <w:t>телното си заседание</w:t>
      </w:r>
      <w:r w:rsidR="00174CCD" w:rsidRPr="00B267BE">
        <w:rPr>
          <w:rFonts w:ascii="Times New Roman" w:hAnsi="Times New Roman" w:cs="Times New Roman"/>
          <w:sz w:val="24"/>
          <w:szCs w:val="24"/>
        </w:rPr>
        <w:t>.</w:t>
      </w:r>
    </w:p>
    <w:p w:rsidR="00AA2C0F" w:rsidRPr="007F5493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174CCD" w:rsidRPr="007F5493" w:rsidTr="002700BE">
        <w:tc>
          <w:tcPr>
            <w:tcW w:w="9639" w:type="dxa"/>
            <w:shd w:val="clear" w:color="auto" w:fill="F2DBDB" w:themeFill="accent2" w:themeFillTint="33"/>
          </w:tcPr>
          <w:p w:rsidR="002A1538" w:rsidRPr="00B267BE" w:rsidRDefault="008403B5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B267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B267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Важно!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7BE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по чл. 2б, ал. 2 и 3</w:t>
            </w:r>
            <w:r w:rsidR="00B267BE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B267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267BE" w:rsidRPr="00B267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B267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две от рецензиите 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="00B267BE"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7F5493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се изготвя 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DA14F3" w:rsidRPr="000B72A1" w:rsidRDefault="00DA14F3" w:rsidP="00DA14F3">
      <w:pPr>
        <w:pStyle w:val="NoSpacing"/>
        <w:jc w:val="both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08525A" w:rsidRPr="00D6763D" w:rsidRDefault="00D6763D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3.</w:t>
      </w:r>
      <w:r w:rsid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25A" w:rsidRPr="00D6763D">
        <w:rPr>
          <w:rFonts w:ascii="Times New Roman" w:hAnsi="Times New Roman" w:cs="Times New Roman"/>
          <w:sz w:val="24"/>
          <w:szCs w:val="24"/>
        </w:rPr>
        <w:t>Членовете на НЖ получават: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E70231" w:rsidRDefault="004505A5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1008" behindDoc="1" locked="0" layoutInCell="1" allowOverlap="1" wp14:anchorId="3E276D73" wp14:editId="099EB1EB">
            <wp:simplePos x="0" y="0"/>
            <wp:positionH relativeFrom="column">
              <wp:posOffset>6385560</wp:posOffset>
            </wp:positionH>
            <wp:positionV relativeFrom="paragraph">
              <wp:posOffset>220602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5A" w:rsidRPr="0008525A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08525A" w:rsidRPr="00E70231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231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E70231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E70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231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по чл. 4, ал.5 от ЗРАСРБ ( образец);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</w:p>
    <w:p w:rsid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образец – за външни членове на НЖ)</w:t>
      </w:r>
      <w:r w:rsidR="006751A7">
        <w:rPr>
          <w:rFonts w:ascii="Times New Roman" w:hAnsi="Times New Roman" w:cs="Times New Roman"/>
          <w:sz w:val="24"/>
          <w:szCs w:val="24"/>
        </w:rPr>
        <w:t>.</w:t>
      </w:r>
    </w:p>
    <w:p w:rsidR="006751A7" w:rsidRPr="0008525A" w:rsidRDefault="006751A7" w:rsidP="006751A7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22223C" w:rsidRPr="007F5493" w:rsidTr="00E70231">
        <w:tc>
          <w:tcPr>
            <w:tcW w:w="9633" w:type="dxa"/>
            <w:shd w:val="clear" w:color="auto" w:fill="F2DBDB" w:themeFill="accent2" w:themeFillTint="33"/>
          </w:tcPr>
          <w:p w:rsidR="000D46E1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C25357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4B3DAC" w:rsidRPr="004B3DAC" w:rsidRDefault="000B74D6" w:rsidP="004B3DAC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4B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7F5493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0B72A1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25357" w:rsidRDefault="00B80411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Рецензиите и становищата завършват с поло</w:t>
      </w:r>
      <w:r w:rsidR="00D6763D">
        <w:rPr>
          <w:rFonts w:ascii="Times New Roman" w:hAnsi="Times New Roman" w:cs="Times New Roman"/>
          <w:sz w:val="24"/>
          <w:szCs w:val="24"/>
        </w:rPr>
        <w:t>жителна или отрицателна оценка.</w:t>
      </w:r>
    </w:p>
    <w:p w:rsidR="00C25357" w:rsidRPr="00C25357" w:rsidRDefault="00C25357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57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документи по чл. 138</w:t>
      </w:r>
      <w:r w:rsidRPr="00C25357">
        <w:rPr>
          <w:rFonts w:ascii="Times New Roman" w:hAnsi="Times New Roman" w:cs="Times New Roman"/>
          <w:sz w:val="24"/>
          <w:szCs w:val="24"/>
        </w:rPr>
        <w:t xml:space="preserve"> от ПРАС на МУ- Варна. </w:t>
      </w:r>
    </w:p>
    <w:p w:rsidR="00D6763D" w:rsidRPr="000B72A1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E14FE" w:rsidRPr="007F5493" w:rsidTr="00E70231">
        <w:tc>
          <w:tcPr>
            <w:tcW w:w="9639" w:type="dxa"/>
            <w:shd w:val="clear" w:color="auto" w:fill="F2DBDB" w:themeFill="accent2" w:themeFillTint="33"/>
          </w:tcPr>
          <w:p w:rsidR="003E14FE" w:rsidRPr="00A61B1A" w:rsidRDefault="00EE4A67" w:rsidP="00641EEF">
            <w:pPr>
              <w:pStyle w:val="body1"/>
              <w:ind w:firstLine="0"/>
              <w:rPr>
                <w:color w:val="auto"/>
              </w:rPr>
            </w:pPr>
            <w:r w:rsidRPr="00A61B1A">
              <w:rPr>
                <w:color w:val="auto"/>
              </w:rPr>
              <w:t>При равни условия</w:t>
            </w:r>
            <w:r w:rsidR="003E14FE" w:rsidRPr="00A61B1A">
              <w:rPr>
                <w:color w:val="auto"/>
              </w:rPr>
              <w:t xml:space="preserve"> НЖ взема предвид и общата оценка, получена от следните допълнителни </w:t>
            </w:r>
            <w:r w:rsidR="003F0A4A" w:rsidRPr="00A61B1A">
              <w:rPr>
                <w:color w:val="auto"/>
              </w:rPr>
              <w:t>показатели, които са приложими за съответната област</w:t>
            </w:r>
            <w:r w:rsidR="003E14FE" w:rsidRPr="00A61B1A">
              <w:rPr>
                <w:color w:val="auto"/>
              </w:rPr>
              <w:t>: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589"/>
              <w:rPr>
                <w:color w:val="auto"/>
              </w:rPr>
            </w:pPr>
            <w:r w:rsidRPr="00A61B1A">
              <w:rPr>
                <w:color w:val="auto"/>
              </w:rPr>
              <w:t xml:space="preserve">1. Свързани с учебната дейност: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аудиторни и </w:t>
            </w:r>
            <w:proofErr w:type="spellStart"/>
            <w:r w:rsidRPr="00A61B1A">
              <w:rPr>
                <w:color w:val="auto"/>
              </w:rPr>
              <w:t>извънаудиторни</w:t>
            </w:r>
            <w:proofErr w:type="spellEnd"/>
            <w:r w:rsidRPr="00A61B1A">
              <w:rPr>
                <w:color w:val="auto"/>
              </w:rPr>
              <w:t xml:space="preserve"> занятия;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споделяне на опита в преподаването и курсовете и </w:t>
            </w:r>
            <w:proofErr w:type="spellStart"/>
            <w:r w:rsidRPr="00A61B1A">
              <w:rPr>
                <w:color w:val="auto"/>
              </w:rPr>
              <w:t>супервизия</w:t>
            </w:r>
            <w:proofErr w:type="spellEnd"/>
            <w:r w:rsidRPr="00A61B1A">
              <w:rPr>
                <w:color w:val="auto"/>
              </w:rPr>
              <w:t xml:space="preserve"> и консултиране на колеги;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преподаване по специалността на чужд език;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731"/>
              <w:rPr>
                <w:color w:val="auto"/>
              </w:rPr>
            </w:pPr>
            <w:r w:rsidRPr="00A61B1A">
              <w:rPr>
                <w:color w:val="auto"/>
              </w:rPr>
              <w:t xml:space="preserve">2. Свързани с научноизследователската дейност: </w:t>
            </w:r>
          </w:p>
          <w:p w:rsidR="00795B54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ръководство на научноизследователски проекти;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създаване на научна група от преподаватели;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авторитетни отзиви;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създаване на ново направление в науката;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създадена научна школа;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изнасяне на лекции в чуждестранни университети.</w:t>
            </w:r>
          </w:p>
          <w:p w:rsidR="003E14FE" w:rsidRPr="00E70231" w:rsidRDefault="00D6763D" w:rsidP="00E70231">
            <w:pPr>
              <w:pStyle w:val="body2"/>
              <w:tabs>
                <w:tab w:val="left" w:pos="852"/>
              </w:tabs>
              <w:ind w:left="589"/>
              <w:rPr>
                <w:color w:val="auto"/>
                <w:sz w:val="24"/>
                <w:szCs w:val="24"/>
              </w:rPr>
            </w:pPr>
            <w:r w:rsidRPr="00A61B1A">
              <w:rPr>
                <w:color w:val="auto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0B72A1" w:rsidRDefault="000B72A1" w:rsidP="00E70231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3D" w:rsidRDefault="00D6763D" w:rsidP="00E7023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23" w:rsidRPr="00D6763D">
        <w:rPr>
          <w:rFonts w:ascii="Times New Roman" w:hAnsi="Times New Roman" w:cs="Times New Roman"/>
          <w:sz w:val="24"/>
          <w:szCs w:val="24"/>
        </w:rPr>
        <w:t>Членовете на НЖ предават в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302377" w:rsidRPr="00D6763D">
        <w:rPr>
          <w:rFonts w:ascii="Times New Roman" w:hAnsi="Times New Roman" w:cs="Times New Roman"/>
          <w:sz w:val="24"/>
          <w:szCs w:val="24"/>
        </w:rPr>
        <w:t>отдел „Кариерно развитие“ към МУ-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Варна изготвените рецензии и становища </w:t>
      </w:r>
      <w:r w:rsidR="007067A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F057F" w:rsidRPr="00D676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57F" w:rsidRPr="00D6763D">
        <w:rPr>
          <w:rFonts w:ascii="Times New Roman" w:hAnsi="Times New Roman" w:cs="Times New Roman"/>
          <w:sz w:val="24"/>
          <w:szCs w:val="24"/>
        </w:rPr>
        <w:t>подписани</w:t>
      </w:r>
      <w:r w:rsidR="007067A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6F057F" w:rsidRPr="00D6763D">
        <w:rPr>
          <w:rFonts w:ascii="Times New Roman" w:hAnsi="Times New Roman" w:cs="Times New Roman"/>
          <w:sz w:val="24"/>
          <w:szCs w:val="24"/>
        </w:rPr>
        <w:t>на хартиен носител по куриер и в електронен вид по ел. поща (</w:t>
      </w:r>
      <w:r w:rsidR="006F057F" w:rsidRPr="00D6763D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="006F057F" w:rsidRPr="00D6763D">
        <w:rPr>
          <w:rFonts w:ascii="Times New Roman" w:hAnsi="Times New Roman" w:cs="Times New Roman"/>
          <w:sz w:val="24"/>
          <w:szCs w:val="24"/>
        </w:rPr>
        <w:t xml:space="preserve">формат) </w:t>
      </w:r>
      <w:r w:rsidR="00F768D1" w:rsidRPr="00D6763D">
        <w:rPr>
          <w:rFonts w:ascii="Times New Roman" w:hAnsi="Times New Roman" w:cs="Times New Roman"/>
          <w:sz w:val="24"/>
          <w:szCs w:val="24"/>
        </w:rPr>
        <w:t>в срок</w:t>
      </w:r>
      <w:r w:rsidR="00BD588E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BD588E" w:rsidRPr="00D6763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31323" w:rsidRPr="00D6763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="00531323" w:rsidRPr="00D6763D">
        <w:rPr>
          <w:rFonts w:ascii="Times New Roman" w:hAnsi="Times New Roman" w:cs="Times New Roman"/>
          <w:sz w:val="24"/>
          <w:szCs w:val="24"/>
        </w:rPr>
        <w:t xml:space="preserve"> от определяне </w:t>
      </w:r>
      <w:r w:rsidR="004505A5">
        <w:rPr>
          <w:rFonts w:ascii="Times New Roman" w:hAnsi="Times New Roman" w:cs="Times New Roman"/>
          <w:noProof/>
          <w:sz w:val="24"/>
          <w:szCs w:val="24"/>
          <w:highlight w:val="yellow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5F6D04A3" wp14:editId="7457BEF3">
            <wp:simplePos x="0" y="0"/>
            <wp:positionH relativeFrom="column">
              <wp:posOffset>6367540</wp:posOffset>
            </wp:positionH>
            <wp:positionV relativeFrom="paragraph">
              <wp:posOffset>1217501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23" w:rsidRPr="00D6763D">
        <w:rPr>
          <w:rFonts w:ascii="Times New Roman" w:hAnsi="Times New Roman" w:cs="Times New Roman"/>
          <w:sz w:val="24"/>
          <w:szCs w:val="24"/>
        </w:rPr>
        <w:t>състава на НЖ</w:t>
      </w:r>
      <w:r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B5" w:rsidRPr="000B72A1" w:rsidRDefault="008403B5" w:rsidP="00D6763D">
      <w:pPr>
        <w:pStyle w:val="NoSpacing"/>
        <w:ind w:left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68D1" w:rsidRPr="007F5493" w:rsidTr="00E70231">
        <w:trPr>
          <w:trHeight w:val="1075"/>
        </w:trPr>
        <w:tc>
          <w:tcPr>
            <w:tcW w:w="9633" w:type="dxa"/>
            <w:shd w:val="clear" w:color="auto" w:fill="F2DBDB" w:themeFill="accent2" w:themeFillTint="33"/>
          </w:tcPr>
          <w:p w:rsidR="00F768D1" w:rsidRPr="00D6763D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D6763D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D6763D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D6763D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D6763D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0B72A1" w:rsidRDefault="00F768D1" w:rsidP="000B72A1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6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0626BE" w:rsidRPr="00D676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0B72A1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80BFB" w:rsidRDefault="00D6763D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7B2D85" w:rsidRPr="00D6763D">
        <w:rPr>
          <w:rFonts w:ascii="Times New Roman" w:hAnsi="Times New Roman" w:cs="Times New Roman"/>
          <w:sz w:val="24"/>
          <w:szCs w:val="24"/>
        </w:rPr>
        <w:t>,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D6763D">
        <w:rPr>
          <w:rFonts w:ascii="Times New Roman" w:hAnsi="Times New Roman" w:cs="Times New Roman"/>
          <w:sz w:val="24"/>
          <w:szCs w:val="24"/>
        </w:rPr>
        <w:t>н</w:t>
      </w:r>
      <w:r w:rsidR="009D46D8" w:rsidRPr="00D6763D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D6763D">
        <w:rPr>
          <w:rFonts w:ascii="Times New Roman" w:hAnsi="Times New Roman" w:cs="Times New Roman"/>
          <w:sz w:val="24"/>
          <w:szCs w:val="24"/>
        </w:rPr>
        <w:t>заедно с</w:t>
      </w:r>
      <w:r w:rsidR="007B2D85" w:rsidRPr="00D6763D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FC624F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2" w:history="1">
        <w:r w:rsidR="006A14DC" w:rsidRPr="00D676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D6763D">
        <w:rPr>
          <w:rFonts w:ascii="Times New Roman" w:hAnsi="Times New Roman" w:cs="Times New Roman"/>
          <w:sz w:val="24"/>
          <w:szCs w:val="24"/>
        </w:rPr>
        <w:t>.</w:t>
      </w:r>
    </w:p>
    <w:p w:rsidR="006518E5" w:rsidRDefault="00280BFB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„професор“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E5">
        <w:rPr>
          <w:rFonts w:ascii="Times New Roman" w:hAnsi="Times New Roman" w:cs="Times New Roman"/>
          <w:sz w:val="24"/>
          <w:szCs w:val="24"/>
        </w:rPr>
        <w:t>към МУ- Варна се поемат от университета.</w:t>
      </w:r>
    </w:p>
    <w:p w:rsidR="0062536C" w:rsidRPr="006518E5" w:rsidRDefault="006518E5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62536C" w:rsidRPr="006518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0B72A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A6466" w:rsidRPr="007F5493" w:rsidTr="00E70231">
        <w:tc>
          <w:tcPr>
            <w:tcW w:w="9639" w:type="dxa"/>
            <w:shd w:val="clear" w:color="auto" w:fill="F2DBDB" w:themeFill="accent2" w:themeFillTint="33"/>
          </w:tcPr>
          <w:p w:rsidR="00E17A61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D6763D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0B72A1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6518E5" w:rsidRPr="006518E5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8E5">
        <w:rPr>
          <w:rFonts w:ascii="Times New Roman" w:hAnsi="Times New Roman" w:cs="Times New Roman"/>
          <w:b/>
          <w:sz w:val="24"/>
          <w:szCs w:val="24"/>
        </w:rPr>
        <w:t>10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>.</w:t>
      </w:r>
      <w:r w:rsidR="00D6763D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9D46D8" w:rsidRPr="006518E5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6518E5">
        <w:rPr>
          <w:rFonts w:ascii="Times New Roman" w:hAnsi="Times New Roman" w:cs="Times New Roman"/>
          <w:sz w:val="24"/>
          <w:szCs w:val="24"/>
        </w:rPr>
        <w:t xml:space="preserve">на НЖ </w:t>
      </w:r>
      <w:r w:rsidR="009D46D8" w:rsidRPr="006518E5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E5">
        <w:rPr>
          <w:rFonts w:ascii="Times New Roman" w:hAnsi="Times New Roman" w:cs="Times New Roman"/>
          <w:sz w:val="24"/>
          <w:szCs w:val="24"/>
        </w:rPr>
        <w:t>със следния дневен ред: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6518E5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624F"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6518E5" w:rsidRPr="004F11D9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D0174" w:rsidRPr="00BF27E4" w:rsidTr="00E70231">
        <w:tc>
          <w:tcPr>
            <w:tcW w:w="9633" w:type="dxa"/>
            <w:shd w:val="clear" w:color="auto" w:fill="F2DBDB" w:themeFill="accent2" w:themeFillTint="33"/>
          </w:tcPr>
          <w:p w:rsidR="002D0174" w:rsidRPr="00BF27E4" w:rsidRDefault="00ED62BD" w:rsidP="00ED62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презентацията кандидата прави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2D0174" w:rsidRPr="00ED62BD" w:rsidRDefault="002D0174" w:rsidP="002D0174">
      <w:pPr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E17A61" w:rsidRPr="004F11D9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t>11.</w:t>
      </w:r>
      <w:r w:rsidRPr="004F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7-дневен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74FE3" w:rsidRPr="00BF27E4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4F11D9">
        <w:rPr>
          <w:rFonts w:ascii="Times New Roman" w:hAnsi="Times New Roman" w:cs="Times New Roman"/>
          <w:sz w:val="24"/>
          <w:szCs w:val="24"/>
        </w:rPr>
        <w:t>.</w:t>
      </w:r>
      <w:r w:rsidR="00A6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BF27E4">
        <w:rPr>
          <w:rFonts w:ascii="Times New Roman" w:hAnsi="Times New Roman" w:cs="Times New Roman"/>
          <w:sz w:val="24"/>
          <w:szCs w:val="24"/>
        </w:rPr>
        <w:t>.</w:t>
      </w:r>
    </w:p>
    <w:p w:rsidR="00CD4892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t>13.</w:t>
      </w:r>
      <w:r w:rsidR="00A6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след получаване на </w:t>
      </w:r>
      <w:r w:rsidR="000B72A1">
        <w:rPr>
          <w:rFonts w:ascii="Times New Roman" w:hAnsi="Times New Roman" w:cs="Times New Roman"/>
          <w:sz w:val="24"/>
          <w:szCs w:val="24"/>
        </w:rPr>
        <w:t>предложението на научното жури.</w:t>
      </w:r>
    </w:p>
    <w:p w:rsidR="000B72A1" w:rsidRPr="00BA134E" w:rsidRDefault="000B72A1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14785" w:rsidRPr="00BF27E4" w:rsidTr="000B72A1">
        <w:tc>
          <w:tcPr>
            <w:tcW w:w="9633" w:type="dxa"/>
            <w:shd w:val="clear" w:color="auto" w:fill="F2DBDB" w:themeFill="accent2" w:themeFillTint="33"/>
          </w:tcPr>
          <w:p w:rsidR="00174FE3" w:rsidRPr="00BF27E4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поне една трета от състава на съвета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 „доктор на науките“.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>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E3" w:rsidRPr="00BF27E4">
              <w:rPr>
                <w:rFonts w:ascii="Times New Roman" w:hAnsi="Times New Roman" w:cs="Times New Roman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8403B5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направен избор, решението се представя на Ректора на МУ-Варна за утвърждаване със заповед.</w:t>
            </w:r>
          </w:p>
          <w:p w:rsidR="000B74D6" w:rsidRPr="00BF27E4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D2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BA134E" w:rsidRDefault="004505A5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  <w:r w:rsidRPr="00BF27E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3056" behindDoc="1" locked="0" layoutInCell="1" allowOverlap="1" wp14:anchorId="2A767B19" wp14:editId="1E5D2FF2">
            <wp:simplePos x="0" y="0"/>
            <wp:positionH relativeFrom="column">
              <wp:posOffset>6404610</wp:posOffset>
            </wp:positionH>
            <wp:positionV relativeFrom="paragraph">
              <wp:posOffset>-307185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FE3" w:rsidRPr="00BF27E4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D25D37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BF27E4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BF27E4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Избраният „професор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“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="00174FE3" w:rsidRPr="00BF27E4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8403B5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възниква от деня</w:t>
      </w:r>
      <w:r w:rsidR="00D25D37">
        <w:rPr>
          <w:rFonts w:ascii="Times New Roman" w:hAnsi="Times New Roman" w:cs="Times New Roman"/>
          <w:sz w:val="24"/>
          <w:szCs w:val="24"/>
        </w:rPr>
        <w:t xml:space="preserve"> на утвърждаване на избора от Ректора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F27E4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F27E4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F27E4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BF27E4" w:rsidRPr="00BF27E4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F27E4">
        <w:rPr>
          <w:rFonts w:ascii="Times New Roman" w:hAnsi="Times New Roman" w:cs="Times New Roman"/>
          <w:sz w:val="24"/>
          <w:szCs w:val="24"/>
        </w:rPr>
        <w:t>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E4" w:rsidRPr="000B72A1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C196F" w:rsidRPr="00BF27E4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BF27E4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Дипломата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F27E4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7E4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BF27E4" w:rsidRDefault="00BF27E4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0B72A1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BA5C9C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</w:rPr>
      </w:pPr>
      <w:r w:rsidRPr="00BF27E4">
        <w:rPr>
          <w:sz w:val="24"/>
          <w:szCs w:val="24"/>
        </w:rPr>
        <w:t>Отдел „К</w:t>
      </w:r>
      <w:r w:rsidR="00AE0C78" w:rsidRPr="00BF27E4">
        <w:rPr>
          <w:sz w:val="24"/>
          <w:szCs w:val="24"/>
        </w:rPr>
        <w:t xml:space="preserve">ариерно развитие“ </w:t>
      </w:r>
      <w:r w:rsidR="005B1226" w:rsidRPr="00BF27E4">
        <w:rPr>
          <w:sz w:val="24"/>
          <w:szCs w:val="24"/>
        </w:rPr>
        <w:t xml:space="preserve">в 14-дневен срок </w:t>
      </w:r>
      <w:proofErr w:type="spellStart"/>
      <w:r w:rsidR="005B1226" w:rsidRPr="00BF27E4">
        <w:rPr>
          <w:sz w:val="24"/>
          <w:szCs w:val="24"/>
          <w:lang w:val="en-US"/>
        </w:rPr>
        <w:t>след</w:t>
      </w:r>
      <w:proofErr w:type="spellEnd"/>
      <w:r w:rsidR="005B1226" w:rsidRPr="00BF27E4">
        <w:rPr>
          <w:sz w:val="24"/>
          <w:szCs w:val="24"/>
          <w:lang w:val="en-US"/>
        </w:rPr>
        <w:t xml:space="preserve"> </w:t>
      </w:r>
      <w:r w:rsidRPr="00BF27E4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F27E4">
        <w:rPr>
          <w:sz w:val="24"/>
          <w:szCs w:val="24"/>
        </w:rPr>
        <w:t xml:space="preserve">НАЦИД </w:t>
      </w:r>
      <w:r w:rsidR="00BA5C9C" w:rsidRPr="00BF27E4">
        <w:rPr>
          <w:sz w:val="24"/>
          <w:szCs w:val="24"/>
        </w:rPr>
        <w:t xml:space="preserve"> </w:t>
      </w:r>
      <w:r w:rsidR="00BA5C9C" w:rsidRPr="00BF27E4">
        <w:rPr>
          <w:rStyle w:val="body10"/>
        </w:rPr>
        <w:t xml:space="preserve">съобразно Наредба №3. </w:t>
      </w:r>
    </w:p>
    <w:p w:rsidR="00BF27E4" w:rsidRPr="000B72A1" w:rsidRDefault="00BF27E4" w:rsidP="00BF27E4">
      <w:pPr>
        <w:pStyle w:val="body"/>
        <w:ind w:left="360" w:firstLine="0"/>
        <w:rPr>
          <w:rStyle w:val="body1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B50C0" w:rsidRPr="007F5493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4505A5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6751A7" w:rsidRDefault="006751A7" w:rsidP="006751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>.22 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Допълнителни разпоредби на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ПРАС МУ- Варна)</w:t>
            </w:r>
          </w:p>
          <w:p w:rsidR="006751A7" w:rsidRPr="000B72A1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DC0DED" w:rsidRPr="000B72A1" w:rsidRDefault="00DC0DED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:rsidR="00337EA3" w:rsidRPr="00DF0B07" w:rsidRDefault="00337EA3" w:rsidP="00251415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337EA3" w:rsidRPr="00DF0B07" w:rsidSect="006751A7">
      <w:footerReference w:type="default" r:id="rId13"/>
      <w:pgSz w:w="11906" w:h="16838"/>
      <w:pgMar w:top="1134" w:right="1134" w:bottom="993" w:left="1134" w:header="5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DE" w:rsidRDefault="00D646DE" w:rsidP="00BB7FEE">
      <w:pPr>
        <w:spacing w:after="0" w:line="240" w:lineRule="auto"/>
      </w:pPr>
      <w:r>
        <w:separator/>
      </w:r>
    </w:p>
  </w:endnote>
  <w:endnote w:type="continuationSeparator" w:id="0">
    <w:p w:rsidR="00D646DE" w:rsidRDefault="00D646DE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D646DE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129E1" w:rsidRPr="002129E1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8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2129E1" w:rsidRPr="002129E1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DE" w:rsidRDefault="00D646DE" w:rsidP="00BB7FEE">
      <w:pPr>
        <w:spacing w:after="0" w:line="240" w:lineRule="auto"/>
      </w:pPr>
      <w:r>
        <w:separator/>
      </w:r>
    </w:p>
  </w:footnote>
  <w:footnote w:type="continuationSeparator" w:id="0">
    <w:p w:rsidR="00D646DE" w:rsidRDefault="00D646DE" w:rsidP="00BB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B51D5"/>
    <w:multiLevelType w:val="hybridMultilevel"/>
    <w:tmpl w:val="1D7EC43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19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22"/>
  </w:num>
  <w:num w:numId="22">
    <w:abstractNumId w:val="16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25A"/>
    <w:rsid w:val="00085E09"/>
    <w:rsid w:val="00087809"/>
    <w:rsid w:val="00087C11"/>
    <w:rsid w:val="00091297"/>
    <w:rsid w:val="00091C1F"/>
    <w:rsid w:val="000921BC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F29AF"/>
    <w:rsid w:val="000F3E4E"/>
    <w:rsid w:val="000F4982"/>
    <w:rsid w:val="001100CE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518C8"/>
    <w:rsid w:val="00152FC5"/>
    <w:rsid w:val="00153975"/>
    <w:rsid w:val="00157C1A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1F64B7"/>
    <w:rsid w:val="00200639"/>
    <w:rsid w:val="00200BAA"/>
    <w:rsid w:val="00203B88"/>
    <w:rsid w:val="00203EDF"/>
    <w:rsid w:val="00210007"/>
    <w:rsid w:val="00210707"/>
    <w:rsid w:val="002129E1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5D3"/>
    <w:rsid w:val="00255629"/>
    <w:rsid w:val="00255A9B"/>
    <w:rsid w:val="00260932"/>
    <w:rsid w:val="0026516A"/>
    <w:rsid w:val="002700BE"/>
    <w:rsid w:val="00280BFB"/>
    <w:rsid w:val="00287F28"/>
    <w:rsid w:val="00291112"/>
    <w:rsid w:val="002947D0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AAF"/>
    <w:rsid w:val="002C6C58"/>
    <w:rsid w:val="002C7232"/>
    <w:rsid w:val="002C7909"/>
    <w:rsid w:val="002D0174"/>
    <w:rsid w:val="002D2C96"/>
    <w:rsid w:val="002E2BFE"/>
    <w:rsid w:val="002E520D"/>
    <w:rsid w:val="002F0E01"/>
    <w:rsid w:val="002F2142"/>
    <w:rsid w:val="002F3793"/>
    <w:rsid w:val="002F5BCB"/>
    <w:rsid w:val="00302377"/>
    <w:rsid w:val="003114A2"/>
    <w:rsid w:val="00312D9F"/>
    <w:rsid w:val="00314CEB"/>
    <w:rsid w:val="003151EA"/>
    <w:rsid w:val="003158CD"/>
    <w:rsid w:val="00320D94"/>
    <w:rsid w:val="003363B0"/>
    <w:rsid w:val="00337EA3"/>
    <w:rsid w:val="00350050"/>
    <w:rsid w:val="003507F2"/>
    <w:rsid w:val="003526CB"/>
    <w:rsid w:val="00356AC5"/>
    <w:rsid w:val="00356DFE"/>
    <w:rsid w:val="00357548"/>
    <w:rsid w:val="00357FA1"/>
    <w:rsid w:val="003766A5"/>
    <w:rsid w:val="003830D8"/>
    <w:rsid w:val="003835EC"/>
    <w:rsid w:val="00393C58"/>
    <w:rsid w:val="003956E0"/>
    <w:rsid w:val="003A32B7"/>
    <w:rsid w:val="003A3655"/>
    <w:rsid w:val="003B20C8"/>
    <w:rsid w:val="003B5C51"/>
    <w:rsid w:val="003D2750"/>
    <w:rsid w:val="003D3EE6"/>
    <w:rsid w:val="003E14FE"/>
    <w:rsid w:val="003E162F"/>
    <w:rsid w:val="003F0A4A"/>
    <w:rsid w:val="0040129E"/>
    <w:rsid w:val="00401F72"/>
    <w:rsid w:val="0041070C"/>
    <w:rsid w:val="004122C0"/>
    <w:rsid w:val="00412939"/>
    <w:rsid w:val="00426022"/>
    <w:rsid w:val="00426E7B"/>
    <w:rsid w:val="0044225C"/>
    <w:rsid w:val="00442876"/>
    <w:rsid w:val="00444F4A"/>
    <w:rsid w:val="004501EA"/>
    <w:rsid w:val="004505A5"/>
    <w:rsid w:val="00456A79"/>
    <w:rsid w:val="00457E49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752B"/>
    <w:rsid w:val="004D1549"/>
    <w:rsid w:val="004D1672"/>
    <w:rsid w:val="004D1CCB"/>
    <w:rsid w:val="004D34EA"/>
    <w:rsid w:val="004E2645"/>
    <w:rsid w:val="004E4293"/>
    <w:rsid w:val="004E686A"/>
    <w:rsid w:val="004E6ED0"/>
    <w:rsid w:val="004F11D9"/>
    <w:rsid w:val="004F3FF3"/>
    <w:rsid w:val="004F4276"/>
    <w:rsid w:val="004F55C3"/>
    <w:rsid w:val="004F5808"/>
    <w:rsid w:val="004F6236"/>
    <w:rsid w:val="00500097"/>
    <w:rsid w:val="00507DD8"/>
    <w:rsid w:val="00510CAA"/>
    <w:rsid w:val="00514EBB"/>
    <w:rsid w:val="005241FB"/>
    <w:rsid w:val="00526DD9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E8C"/>
    <w:rsid w:val="005930B9"/>
    <w:rsid w:val="0059327C"/>
    <w:rsid w:val="00597E46"/>
    <w:rsid w:val="005A224B"/>
    <w:rsid w:val="005A2E31"/>
    <w:rsid w:val="005A6FCF"/>
    <w:rsid w:val="005B1226"/>
    <w:rsid w:val="005B3F2A"/>
    <w:rsid w:val="005B76DA"/>
    <w:rsid w:val="005C418D"/>
    <w:rsid w:val="005C5BC0"/>
    <w:rsid w:val="005C6BB3"/>
    <w:rsid w:val="005C6F6A"/>
    <w:rsid w:val="005D1279"/>
    <w:rsid w:val="005D3BDC"/>
    <w:rsid w:val="005E07B8"/>
    <w:rsid w:val="005E1664"/>
    <w:rsid w:val="005E5D84"/>
    <w:rsid w:val="005E7BC9"/>
    <w:rsid w:val="005F3C00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1B91"/>
    <w:rsid w:val="00632F7E"/>
    <w:rsid w:val="0063497B"/>
    <w:rsid w:val="00634C93"/>
    <w:rsid w:val="0063514E"/>
    <w:rsid w:val="006476FD"/>
    <w:rsid w:val="006518E5"/>
    <w:rsid w:val="0066145C"/>
    <w:rsid w:val="0066374B"/>
    <w:rsid w:val="0066549A"/>
    <w:rsid w:val="006673BC"/>
    <w:rsid w:val="0067042B"/>
    <w:rsid w:val="00672F3B"/>
    <w:rsid w:val="006751A7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40D9"/>
    <w:rsid w:val="006D30D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31F1"/>
    <w:rsid w:val="0071736A"/>
    <w:rsid w:val="00720798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42D3"/>
    <w:rsid w:val="0076436A"/>
    <w:rsid w:val="00776265"/>
    <w:rsid w:val="00782A2B"/>
    <w:rsid w:val="00786616"/>
    <w:rsid w:val="00787411"/>
    <w:rsid w:val="00790C69"/>
    <w:rsid w:val="00790FFF"/>
    <w:rsid w:val="0079248D"/>
    <w:rsid w:val="00793765"/>
    <w:rsid w:val="00795B54"/>
    <w:rsid w:val="00797BBF"/>
    <w:rsid w:val="007A365D"/>
    <w:rsid w:val="007A3DDB"/>
    <w:rsid w:val="007A6466"/>
    <w:rsid w:val="007B0A97"/>
    <w:rsid w:val="007B209D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5493"/>
    <w:rsid w:val="007F5A25"/>
    <w:rsid w:val="00802A58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91395"/>
    <w:rsid w:val="0089393E"/>
    <w:rsid w:val="00893DE3"/>
    <w:rsid w:val="008A066F"/>
    <w:rsid w:val="008B05C9"/>
    <w:rsid w:val="008B20F7"/>
    <w:rsid w:val="008B69D3"/>
    <w:rsid w:val="008C06B6"/>
    <w:rsid w:val="008D2BA4"/>
    <w:rsid w:val="008D4999"/>
    <w:rsid w:val="008E318C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A7D"/>
    <w:rsid w:val="00900608"/>
    <w:rsid w:val="00912133"/>
    <w:rsid w:val="00913871"/>
    <w:rsid w:val="00916E12"/>
    <w:rsid w:val="0091715A"/>
    <w:rsid w:val="00920D59"/>
    <w:rsid w:val="00922E64"/>
    <w:rsid w:val="00923E7F"/>
    <w:rsid w:val="009273A7"/>
    <w:rsid w:val="00931138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E2FD5"/>
    <w:rsid w:val="009E3B1A"/>
    <w:rsid w:val="009F1D53"/>
    <w:rsid w:val="009F6253"/>
    <w:rsid w:val="00A0026F"/>
    <w:rsid w:val="00A002EE"/>
    <w:rsid w:val="00A03951"/>
    <w:rsid w:val="00A066C9"/>
    <w:rsid w:val="00A109A4"/>
    <w:rsid w:val="00A1244F"/>
    <w:rsid w:val="00A12675"/>
    <w:rsid w:val="00A207B0"/>
    <w:rsid w:val="00A230C4"/>
    <w:rsid w:val="00A24B9E"/>
    <w:rsid w:val="00A345E2"/>
    <w:rsid w:val="00A418F5"/>
    <w:rsid w:val="00A41C53"/>
    <w:rsid w:val="00A46792"/>
    <w:rsid w:val="00A503FA"/>
    <w:rsid w:val="00A5240E"/>
    <w:rsid w:val="00A5402D"/>
    <w:rsid w:val="00A57587"/>
    <w:rsid w:val="00A578AB"/>
    <w:rsid w:val="00A61B1A"/>
    <w:rsid w:val="00A62AA2"/>
    <w:rsid w:val="00A72BDE"/>
    <w:rsid w:val="00A74F50"/>
    <w:rsid w:val="00A75B71"/>
    <w:rsid w:val="00A77232"/>
    <w:rsid w:val="00A7774F"/>
    <w:rsid w:val="00A77B33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D6368"/>
    <w:rsid w:val="00AD7CC3"/>
    <w:rsid w:val="00AD7E34"/>
    <w:rsid w:val="00AE0C78"/>
    <w:rsid w:val="00AE1E67"/>
    <w:rsid w:val="00AE45C8"/>
    <w:rsid w:val="00AF3986"/>
    <w:rsid w:val="00AF43CD"/>
    <w:rsid w:val="00B0327A"/>
    <w:rsid w:val="00B1152B"/>
    <w:rsid w:val="00B12F9F"/>
    <w:rsid w:val="00B17004"/>
    <w:rsid w:val="00B219E4"/>
    <w:rsid w:val="00B25336"/>
    <w:rsid w:val="00B267BE"/>
    <w:rsid w:val="00B270BF"/>
    <w:rsid w:val="00B271AF"/>
    <w:rsid w:val="00B41630"/>
    <w:rsid w:val="00B42D6A"/>
    <w:rsid w:val="00B45CA7"/>
    <w:rsid w:val="00B476E3"/>
    <w:rsid w:val="00B52489"/>
    <w:rsid w:val="00B5349B"/>
    <w:rsid w:val="00B53975"/>
    <w:rsid w:val="00B55537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588E"/>
    <w:rsid w:val="00BD793A"/>
    <w:rsid w:val="00BD7E05"/>
    <w:rsid w:val="00BE0D67"/>
    <w:rsid w:val="00BE12B2"/>
    <w:rsid w:val="00BE1BE0"/>
    <w:rsid w:val="00BE2C89"/>
    <w:rsid w:val="00BE4070"/>
    <w:rsid w:val="00BE6D66"/>
    <w:rsid w:val="00BF07A8"/>
    <w:rsid w:val="00BF0BAA"/>
    <w:rsid w:val="00BF0BF4"/>
    <w:rsid w:val="00BF274A"/>
    <w:rsid w:val="00BF27E4"/>
    <w:rsid w:val="00C003BB"/>
    <w:rsid w:val="00C014BF"/>
    <w:rsid w:val="00C10457"/>
    <w:rsid w:val="00C11EA0"/>
    <w:rsid w:val="00C1232C"/>
    <w:rsid w:val="00C13399"/>
    <w:rsid w:val="00C14785"/>
    <w:rsid w:val="00C219E7"/>
    <w:rsid w:val="00C2277F"/>
    <w:rsid w:val="00C23CDB"/>
    <w:rsid w:val="00C25246"/>
    <w:rsid w:val="00C25357"/>
    <w:rsid w:val="00C25D0D"/>
    <w:rsid w:val="00C27E1E"/>
    <w:rsid w:val="00C307C3"/>
    <w:rsid w:val="00C408B2"/>
    <w:rsid w:val="00C45079"/>
    <w:rsid w:val="00C46B2E"/>
    <w:rsid w:val="00C46E2B"/>
    <w:rsid w:val="00C546FB"/>
    <w:rsid w:val="00C547DC"/>
    <w:rsid w:val="00C6234E"/>
    <w:rsid w:val="00C62AD4"/>
    <w:rsid w:val="00C7032C"/>
    <w:rsid w:val="00C77431"/>
    <w:rsid w:val="00C77789"/>
    <w:rsid w:val="00C83271"/>
    <w:rsid w:val="00C8634F"/>
    <w:rsid w:val="00C911A0"/>
    <w:rsid w:val="00C93295"/>
    <w:rsid w:val="00C95495"/>
    <w:rsid w:val="00C96662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6369E"/>
    <w:rsid w:val="00D646DE"/>
    <w:rsid w:val="00D669CC"/>
    <w:rsid w:val="00D6763D"/>
    <w:rsid w:val="00D70433"/>
    <w:rsid w:val="00D72910"/>
    <w:rsid w:val="00D82072"/>
    <w:rsid w:val="00D87CB5"/>
    <w:rsid w:val="00D96684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154EB"/>
    <w:rsid w:val="00E169FE"/>
    <w:rsid w:val="00E17A61"/>
    <w:rsid w:val="00E30304"/>
    <w:rsid w:val="00E34DF4"/>
    <w:rsid w:val="00E45649"/>
    <w:rsid w:val="00E464D1"/>
    <w:rsid w:val="00E51C2E"/>
    <w:rsid w:val="00E5525D"/>
    <w:rsid w:val="00E701B0"/>
    <w:rsid w:val="00E70231"/>
    <w:rsid w:val="00E73954"/>
    <w:rsid w:val="00E74E9A"/>
    <w:rsid w:val="00E77A78"/>
    <w:rsid w:val="00E810F6"/>
    <w:rsid w:val="00E82B87"/>
    <w:rsid w:val="00E82E6E"/>
    <w:rsid w:val="00E83F37"/>
    <w:rsid w:val="00E906A3"/>
    <w:rsid w:val="00E91146"/>
    <w:rsid w:val="00E950B1"/>
    <w:rsid w:val="00E95537"/>
    <w:rsid w:val="00E9662D"/>
    <w:rsid w:val="00E97026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1A5F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64D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181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-varn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E357-8139-432B-866A-A975D34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60</cp:revision>
  <cp:lastPrinted>2019-02-18T07:18:00Z</cp:lastPrinted>
  <dcterms:created xsi:type="dcterms:W3CDTF">2019-02-14T10:03:00Z</dcterms:created>
  <dcterms:modified xsi:type="dcterms:W3CDTF">2019-08-08T07:03:00Z</dcterms:modified>
</cp:coreProperties>
</file>