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29" w:rsidRPr="00506F29" w:rsidRDefault="00506F29" w:rsidP="00506F29">
      <w:pPr>
        <w:jc w:val="center"/>
        <w:rPr>
          <w:rFonts w:asciiTheme="majorHAnsi" w:hAnsiTheme="majorHAnsi"/>
          <w:sz w:val="40"/>
          <w:szCs w:val="40"/>
        </w:rPr>
      </w:pPr>
      <w:r w:rsidRPr="00506F29">
        <w:rPr>
          <w:rFonts w:asciiTheme="majorHAnsi" w:hAnsiTheme="majorHAnsi"/>
          <w:sz w:val="40"/>
          <w:szCs w:val="40"/>
        </w:rPr>
        <w:t>Указания за издаване на фактура</w:t>
      </w:r>
    </w:p>
    <w:p w:rsidR="00506F29" w:rsidRDefault="00506F29" w:rsidP="00506F29">
      <w:pPr>
        <w:jc w:val="both"/>
        <w:rPr>
          <w:rFonts w:asciiTheme="majorHAnsi" w:hAnsiTheme="majorHAnsi"/>
          <w:sz w:val="28"/>
          <w:szCs w:val="28"/>
          <w:u w:val="single"/>
        </w:rPr>
      </w:pPr>
      <w:bookmarkStart w:id="0" w:name="_GoBack"/>
      <w:bookmarkEnd w:id="0"/>
    </w:p>
    <w:p w:rsidR="00506F29" w:rsidRDefault="00506F29" w:rsidP="00506F2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u w:val="single"/>
        </w:rPr>
        <w:t>Фактура се издава до пет календарни дни</w:t>
      </w:r>
      <w:r>
        <w:rPr>
          <w:rFonts w:asciiTheme="majorHAnsi" w:hAnsiTheme="majorHAnsi"/>
          <w:sz w:val="28"/>
          <w:szCs w:val="28"/>
        </w:rPr>
        <w:t xml:space="preserve"> от извършване на плащането, след попълване на заявление по образец и представянето му във финансово–счетоводния отдел на МУ-Варна, стая 418.</w:t>
      </w:r>
    </w:p>
    <w:p w:rsidR="00506F29" w:rsidRDefault="00506F29" w:rsidP="00506F2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Може да се получи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фактура на името на юридическо лице  за сумата платена за обучение, като сумата трябва да е платена от съответното юридическо лице на чието име ще бъде издадена фактура.</w:t>
      </w:r>
    </w:p>
    <w:p w:rsidR="00506F29" w:rsidRDefault="00506F29" w:rsidP="00506F2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всяко плащане от физическо лице може да бъде издадена фактура на съответното лице (по ЕГН) при заявено желание от страна на платеца – отразено в заявлението.</w:t>
      </w:r>
    </w:p>
    <w:p w:rsidR="00506F29" w:rsidRDefault="00506F29" w:rsidP="00506F2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повече информация 052/677-027 – г-жа Веселина Йорданова.</w:t>
      </w:r>
    </w:p>
    <w:p w:rsidR="00506F29" w:rsidRDefault="00506F29" w:rsidP="00506F29">
      <w:pPr>
        <w:jc w:val="both"/>
        <w:rPr>
          <w:rFonts w:asciiTheme="majorHAnsi" w:hAnsiTheme="majorHAnsi"/>
          <w:sz w:val="28"/>
          <w:szCs w:val="28"/>
        </w:rPr>
      </w:pPr>
    </w:p>
    <w:p w:rsidR="00237F95" w:rsidRDefault="00237F95"/>
    <w:sectPr w:rsidR="0023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29"/>
    <w:rsid w:val="00084002"/>
    <w:rsid w:val="000F7ADF"/>
    <w:rsid w:val="00237F95"/>
    <w:rsid w:val="00391610"/>
    <w:rsid w:val="00506F29"/>
    <w:rsid w:val="005744F2"/>
    <w:rsid w:val="00937408"/>
    <w:rsid w:val="00DA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2</cp:revision>
  <dcterms:created xsi:type="dcterms:W3CDTF">2014-06-11T08:40:00Z</dcterms:created>
  <dcterms:modified xsi:type="dcterms:W3CDTF">2014-06-11T08:42:00Z</dcterms:modified>
</cp:coreProperties>
</file>